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F4" w:rsidRDefault="00B84CF8">
      <w:pPr>
        <w:rPr>
          <w:lang w:val="ro-RO"/>
        </w:rPr>
      </w:pPr>
      <w:proofErr w:type="spellStart"/>
      <w:r w:rsidRPr="00B84CF8">
        <w:rPr>
          <w:lang w:val="fr-FR"/>
        </w:rPr>
        <w:t>Problema</w:t>
      </w:r>
      <w:proofErr w:type="spellEnd"/>
      <w:r w:rsidRPr="00B84CF8">
        <w:rPr>
          <w:lang w:val="fr-FR"/>
        </w:rPr>
        <w:t xml:space="preserve"> </w:t>
      </w:r>
      <w:proofErr w:type="spellStart"/>
      <w:r w:rsidRPr="00B84CF8">
        <w:rPr>
          <w:lang w:val="fr-FR"/>
        </w:rPr>
        <w:t>Octogon</w:t>
      </w:r>
      <w:proofErr w:type="spellEnd"/>
      <w:r w:rsidRPr="00B84CF8">
        <w:rPr>
          <w:lang w:val="fr-FR"/>
        </w:rPr>
        <w:t xml:space="preserve">: </w:t>
      </w:r>
      <w:proofErr w:type="spellStart"/>
      <w:r w:rsidRPr="00B84CF8">
        <w:rPr>
          <w:lang w:val="fr-FR"/>
        </w:rPr>
        <w:t>analiz</w:t>
      </w:r>
      <w:proofErr w:type="spellEnd"/>
      <w:r>
        <w:rPr>
          <w:lang w:val="ro-RO"/>
        </w:rPr>
        <w:t>ă</w:t>
      </w:r>
    </w:p>
    <w:p w:rsidR="00B84CF8" w:rsidRDefault="00B84CF8">
      <w:pPr>
        <w:rPr>
          <w:lang w:val="ro-RO"/>
        </w:rPr>
      </w:pPr>
      <w:r>
        <w:rPr>
          <w:lang w:val="ro-RO"/>
        </w:rPr>
        <w:t>Ex: n=5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"/>
        <w:gridCol w:w="350"/>
        <w:gridCol w:w="350"/>
        <w:gridCol w:w="350"/>
        <w:gridCol w:w="350"/>
        <w:gridCol w:w="310"/>
        <w:gridCol w:w="310"/>
        <w:gridCol w:w="310"/>
        <w:gridCol w:w="310"/>
        <w:gridCol w:w="310"/>
        <w:gridCol w:w="350"/>
        <w:gridCol w:w="350"/>
        <w:gridCol w:w="350"/>
        <w:gridCol w:w="350"/>
        <w:gridCol w:w="2404"/>
      </w:tblGrid>
      <w:tr w:rsidR="00B84CF8" w:rsidTr="00056948">
        <w:tc>
          <w:tcPr>
            <w:tcW w:w="0" w:type="auto"/>
            <w:tcBorders>
              <w:tl2br w:val="single" w:sz="4" w:space="0" w:color="auto"/>
            </w:tcBorders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 xml:space="preserve">  j</w:t>
            </w:r>
          </w:p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i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Schema liniei</w:t>
            </w:r>
          </w:p>
        </w:tc>
      </w:tr>
      <w:tr w:rsidR="00B84CF8" w:rsidTr="00056948">
        <w:tc>
          <w:tcPr>
            <w:tcW w:w="0" w:type="auto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4#, 5*, 4#</w:t>
            </w:r>
          </w:p>
        </w:tc>
      </w:tr>
      <w:tr w:rsidR="00B84CF8" w:rsidTr="00056948">
        <w:tc>
          <w:tcPr>
            <w:tcW w:w="0" w:type="auto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3#,  7*, 3#</w:t>
            </w:r>
          </w:p>
        </w:tc>
      </w:tr>
      <w:tr w:rsidR="00B84CF8" w:rsidTr="00056948">
        <w:tc>
          <w:tcPr>
            <w:tcW w:w="0" w:type="auto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3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2#, 9*, 2#</w:t>
            </w:r>
          </w:p>
        </w:tc>
      </w:tr>
      <w:tr w:rsidR="00B84CF8" w:rsidTr="00056948">
        <w:tc>
          <w:tcPr>
            <w:tcW w:w="0" w:type="auto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1#, 11*, 1#</w:t>
            </w:r>
          </w:p>
        </w:tc>
      </w:tr>
      <w:tr w:rsidR="00B84CF8" w:rsidTr="00B84CF8">
        <w:tc>
          <w:tcPr>
            <w:tcW w:w="0" w:type="auto"/>
            <w:shd w:val="clear" w:color="auto" w:fill="FFFF00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5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vMerge w:val="restart"/>
            <w:shd w:val="clear" w:color="auto" w:fill="FFFF00"/>
            <w:vAlign w:val="center"/>
          </w:tcPr>
          <w:p w:rsidR="00B84CF8" w:rsidRDefault="00B84CF8" w:rsidP="00B84CF8">
            <w:pPr>
              <w:rPr>
                <w:lang w:val="ro-RO"/>
              </w:rPr>
            </w:pPr>
            <w:r>
              <w:rPr>
                <w:lang w:val="ro-RO"/>
              </w:rPr>
              <w:t>5 linii, pe fiecare</w:t>
            </w:r>
          </w:p>
          <w:p w:rsidR="00B84CF8" w:rsidRDefault="00B84CF8" w:rsidP="00B84CF8">
            <w:pPr>
              <w:rPr>
                <w:lang w:val="ro-RO"/>
              </w:rPr>
            </w:pPr>
            <w:r>
              <w:rPr>
                <w:lang w:val="ro-RO"/>
              </w:rPr>
              <w:t>fiind 13 asteriscuri</w:t>
            </w:r>
          </w:p>
        </w:tc>
      </w:tr>
      <w:tr w:rsidR="00B84CF8" w:rsidTr="00B84CF8">
        <w:tc>
          <w:tcPr>
            <w:tcW w:w="0" w:type="auto"/>
            <w:shd w:val="clear" w:color="auto" w:fill="FFFF00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6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vMerge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</w:p>
        </w:tc>
      </w:tr>
      <w:tr w:rsidR="00B84CF8" w:rsidTr="00B84CF8">
        <w:tc>
          <w:tcPr>
            <w:tcW w:w="0" w:type="auto"/>
            <w:shd w:val="clear" w:color="auto" w:fill="FFFF00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vMerge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</w:p>
        </w:tc>
      </w:tr>
      <w:tr w:rsidR="00B84CF8" w:rsidTr="00B84CF8">
        <w:tc>
          <w:tcPr>
            <w:tcW w:w="0" w:type="auto"/>
            <w:shd w:val="clear" w:color="auto" w:fill="FFFF00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vMerge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</w:p>
        </w:tc>
      </w:tr>
      <w:tr w:rsidR="00B84CF8" w:rsidTr="00B84CF8">
        <w:tc>
          <w:tcPr>
            <w:tcW w:w="0" w:type="auto"/>
            <w:shd w:val="clear" w:color="auto" w:fill="FFFF00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9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shd w:val="clear" w:color="auto" w:fill="FFFF00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  <w:vMerge/>
            <w:shd w:val="clear" w:color="auto" w:fill="FFFF00"/>
          </w:tcPr>
          <w:p w:rsidR="00B84CF8" w:rsidRDefault="00B84CF8">
            <w:pPr>
              <w:rPr>
                <w:lang w:val="ro-RO"/>
              </w:rPr>
            </w:pPr>
          </w:p>
        </w:tc>
      </w:tr>
      <w:tr w:rsidR="00B84CF8" w:rsidTr="00B84CF8">
        <w:tc>
          <w:tcPr>
            <w:tcW w:w="0" w:type="auto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10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  <w:vMerge w:val="restart"/>
            <w:vAlign w:val="center"/>
          </w:tcPr>
          <w:p w:rsidR="00B84CF8" w:rsidRDefault="00B84CF8" w:rsidP="00B84CF8">
            <w:pPr>
              <w:rPr>
                <w:lang w:val="ro-RO"/>
              </w:rPr>
            </w:pPr>
            <w:r>
              <w:rPr>
                <w:lang w:val="ro-RO"/>
              </w:rPr>
              <w:t>Se repetă primele 4</w:t>
            </w:r>
          </w:p>
          <w:p w:rsidR="00B84CF8" w:rsidRDefault="00B84CF8" w:rsidP="00B84CF8">
            <w:pPr>
              <w:rPr>
                <w:lang w:val="ro-RO"/>
              </w:rPr>
            </w:pPr>
            <w:r>
              <w:rPr>
                <w:lang w:val="ro-RO"/>
              </w:rPr>
              <w:t>linii în ordine inversă</w:t>
            </w:r>
          </w:p>
        </w:tc>
      </w:tr>
      <w:tr w:rsidR="00B84CF8" w:rsidTr="00056948">
        <w:tc>
          <w:tcPr>
            <w:tcW w:w="0" w:type="auto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11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  <w:vMerge/>
          </w:tcPr>
          <w:p w:rsidR="00B84CF8" w:rsidRDefault="00B84CF8">
            <w:pPr>
              <w:rPr>
                <w:lang w:val="ro-RO"/>
              </w:rPr>
            </w:pPr>
          </w:p>
        </w:tc>
      </w:tr>
      <w:tr w:rsidR="00B84CF8" w:rsidTr="00056948">
        <w:tc>
          <w:tcPr>
            <w:tcW w:w="0" w:type="auto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  <w:vMerge/>
          </w:tcPr>
          <w:p w:rsidR="00B84CF8" w:rsidRDefault="00B84CF8">
            <w:pPr>
              <w:rPr>
                <w:lang w:val="ro-RO"/>
              </w:rPr>
            </w:pPr>
          </w:p>
        </w:tc>
      </w:tr>
      <w:tr w:rsidR="00B84CF8" w:rsidTr="00056948">
        <w:tc>
          <w:tcPr>
            <w:tcW w:w="0" w:type="auto"/>
          </w:tcPr>
          <w:p w:rsidR="00B84CF8" w:rsidRDefault="00B84CF8" w:rsidP="00B84CF8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13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*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</w:tcPr>
          <w:p w:rsidR="00B84CF8" w:rsidRDefault="00B84CF8" w:rsidP="0022302F">
            <w:pPr>
              <w:rPr>
                <w:lang w:val="ro-RO"/>
              </w:rPr>
            </w:pPr>
            <w:r>
              <w:rPr>
                <w:lang w:val="ro-RO"/>
              </w:rPr>
              <w:t>#</w:t>
            </w:r>
          </w:p>
        </w:tc>
        <w:tc>
          <w:tcPr>
            <w:tcW w:w="0" w:type="auto"/>
            <w:vMerge/>
          </w:tcPr>
          <w:p w:rsidR="00B84CF8" w:rsidRDefault="00B84CF8">
            <w:pPr>
              <w:rPr>
                <w:lang w:val="ro-RO"/>
              </w:rPr>
            </w:pPr>
          </w:p>
        </w:tc>
      </w:tr>
    </w:tbl>
    <w:p w:rsidR="00B84CF8" w:rsidRDefault="00B84CF8">
      <w:pPr>
        <w:rPr>
          <w:lang w:val="ro-RO"/>
        </w:rPr>
      </w:pPr>
    </w:p>
    <w:p w:rsidR="00B84CF8" w:rsidRDefault="00B84CF8">
      <w:pPr>
        <w:rPr>
          <w:lang w:val="ro-RO"/>
        </w:rPr>
      </w:pPr>
      <w:r>
        <w:rPr>
          <w:lang w:val="ro-RO"/>
        </w:rPr>
        <w:t>Generalizarea:</w:t>
      </w:r>
    </w:p>
    <w:p w:rsidR="00B84CF8" w:rsidRDefault="00B84CF8">
      <w:pPr>
        <w:rPr>
          <w:lang w:val="ro-RO"/>
        </w:rPr>
      </w:pPr>
      <w:r>
        <w:rPr>
          <w:lang w:val="ro-RO"/>
        </w:rPr>
        <w:t xml:space="preserve">- inițial (prima secțiune) sunt </w:t>
      </w:r>
      <w:proofErr w:type="spellStart"/>
      <w:r>
        <w:rPr>
          <w:lang w:val="ro-RO"/>
        </w:rPr>
        <w:t>n-1</w:t>
      </w:r>
      <w:proofErr w:type="spellEnd"/>
      <w:r>
        <w:rPr>
          <w:lang w:val="ro-RO"/>
        </w:rPr>
        <w:t xml:space="preserve"> </w:t>
      </w:r>
      <w:r w:rsidR="00DB437F">
        <w:rPr>
          <w:lang w:val="ro-RO"/>
        </w:rPr>
        <w:t>linii (fie ele numerotate cu i)</w:t>
      </w:r>
    </w:p>
    <w:p w:rsidR="00DB437F" w:rsidRDefault="00DB437F">
      <w:pPr>
        <w:rPr>
          <w:lang w:val="ro-RO"/>
        </w:rPr>
      </w:pPr>
      <w:r>
        <w:rPr>
          <w:lang w:val="ro-RO"/>
        </w:rPr>
        <w:tab/>
        <w:t>pe o anumită linie i avem: - n-i # urmate de n+2*(</w:t>
      </w:r>
      <w:proofErr w:type="spellStart"/>
      <w:r>
        <w:rPr>
          <w:lang w:val="ro-RO"/>
        </w:rPr>
        <w:t>i-1</w:t>
      </w:r>
      <w:proofErr w:type="spellEnd"/>
      <w:r>
        <w:rPr>
          <w:lang w:val="ro-RO"/>
        </w:rPr>
        <w:t>) *, urmate de n-i #</w:t>
      </w:r>
    </w:p>
    <w:p w:rsidR="00DB437F" w:rsidRDefault="00DB437F">
      <w:pPr>
        <w:rPr>
          <w:lang w:val="ro-RO"/>
        </w:rPr>
      </w:pPr>
      <w:r>
        <w:rPr>
          <w:lang w:val="ro-RO"/>
        </w:rPr>
        <w:t xml:space="preserve">- a doua secțiune este formată </w:t>
      </w:r>
      <w:bookmarkStart w:id="0" w:name="_GoBack"/>
      <w:r>
        <w:rPr>
          <w:lang w:val="ro-RO"/>
        </w:rPr>
        <w:t xml:space="preserve">din n </w:t>
      </w:r>
      <w:bookmarkEnd w:id="0"/>
      <w:r>
        <w:rPr>
          <w:lang w:val="ro-RO"/>
        </w:rPr>
        <w:t>linii, pe fiecare fiind 3*</w:t>
      </w:r>
      <w:proofErr w:type="spellStart"/>
      <w:r>
        <w:rPr>
          <w:lang w:val="ro-RO"/>
        </w:rPr>
        <w:t>n-2</w:t>
      </w:r>
      <w:proofErr w:type="spellEnd"/>
      <w:r>
        <w:rPr>
          <w:lang w:val="ro-RO"/>
        </w:rPr>
        <w:t xml:space="preserve"> asteriscuri</w:t>
      </w:r>
    </w:p>
    <w:p w:rsidR="00DB437F" w:rsidRPr="00DB437F" w:rsidRDefault="00DB437F">
      <w:r>
        <w:rPr>
          <w:lang w:val="ro-RO"/>
        </w:rPr>
        <w:t xml:space="preserve">- secțiunea a </w:t>
      </w:r>
      <w:proofErr w:type="spellStart"/>
      <w:r>
        <w:rPr>
          <w:lang w:val="ro-RO"/>
        </w:rPr>
        <w:t>3a</w:t>
      </w:r>
      <w:proofErr w:type="spellEnd"/>
      <w:r>
        <w:rPr>
          <w:lang w:val="ro-RO"/>
        </w:rPr>
        <w:t xml:space="preserve"> o repetă pe prima cu for-ul inversat (descrescător)</w:t>
      </w:r>
    </w:p>
    <w:sectPr w:rsidR="00DB437F" w:rsidRPr="00DB437F" w:rsidSect="0090352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CF8"/>
    <w:rsid w:val="00903520"/>
    <w:rsid w:val="00AD7BF4"/>
    <w:rsid w:val="00B84CF8"/>
    <w:rsid w:val="00DB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4C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4CF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2025-02-11T09:25:00Z</dcterms:created>
  <dcterms:modified xsi:type="dcterms:W3CDTF">2025-02-11T09:43:00Z</dcterms:modified>
</cp:coreProperties>
</file>