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D143C" w14:textId="43AEDB47" w:rsidR="004426BA" w:rsidRPr="00D6724C" w:rsidRDefault="00BD7E54">
      <w:pPr>
        <w:rPr>
          <w:b/>
          <w:bCs/>
          <w:u w:val="single"/>
        </w:rPr>
      </w:pPr>
      <w:r w:rsidRPr="00D6724C">
        <w:rPr>
          <w:b/>
          <w:bCs/>
          <w:u w:val="single"/>
        </w:rPr>
        <w:t xml:space="preserve">05 feb 2025 - X B - Test - Rândul </w:t>
      </w:r>
      <w:r w:rsidR="00AB33EB" w:rsidRPr="00D6724C">
        <w:rPr>
          <w:b/>
          <w:bCs/>
          <w:u w:val="single"/>
        </w:rPr>
        <w:t>2</w:t>
      </w:r>
    </w:p>
    <w:p w14:paraId="2953850D" w14:textId="71BC89F4" w:rsidR="00BD7E54" w:rsidRPr="00D6724C" w:rsidRDefault="00BD7E54">
      <w:pPr>
        <w:rPr>
          <w:b/>
          <w:bCs/>
          <w:u w:val="single"/>
        </w:rPr>
      </w:pPr>
      <w:r w:rsidRPr="00D6724C">
        <w:rPr>
          <w:b/>
          <w:bCs/>
          <w:u w:val="single"/>
        </w:rPr>
        <w:t>Subiectul I (1,5 puncte - câte 0,5 puncte / item)</w:t>
      </w:r>
    </w:p>
    <w:p w14:paraId="446075E0" w14:textId="0EC8B8FA" w:rsidR="00BC3406" w:rsidRPr="00D6724C" w:rsidRDefault="00BD7E54" w:rsidP="0026124F">
      <w:pPr>
        <w:jc w:val="both"/>
      </w:pPr>
      <w:r w:rsidRPr="00D6724C">
        <w:t>Scrieți pentru fiecare dintre itemii următori ce se afișează în urma executării secvențelor respective</w:t>
      </w:r>
      <w:r w:rsidR="00BC3406" w:rsidRPr="00D6724C">
        <w:t>. Dacă vreți să obțineți punctaje parțiale, încercați să descrieți și etapele intermediare, dar la sfârșit să scrieți clar: "</w:t>
      </w:r>
      <w:r w:rsidR="00BC3406" w:rsidRPr="00D6724C">
        <w:rPr>
          <w:rFonts w:ascii="Courier New" w:hAnsi="Courier New" w:cs="Courier New"/>
          <w:b/>
          <w:bCs/>
          <w:sz w:val="20"/>
          <w:szCs w:val="18"/>
        </w:rPr>
        <w:t>În urma rulării secvenței se afișează:....</w:t>
      </w:r>
      <w:r w:rsidR="00BC3406" w:rsidRPr="00D6724C">
        <w:t>"</w:t>
      </w:r>
    </w:p>
    <w:p w14:paraId="015185CE" w14:textId="77777777" w:rsidR="00AB33EB" w:rsidRPr="00D6724C" w:rsidRDefault="00BC3406" w:rsidP="00AB33EB">
      <w:pPr>
        <w:rPr>
          <w:rFonts w:ascii="Courier New" w:hAnsi="Courier New"/>
          <w:b/>
          <w:bCs/>
        </w:rPr>
      </w:pPr>
      <w:r w:rsidRPr="00D6724C">
        <w:t>1.</w:t>
      </w:r>
      <w:r w:rsidRPr="00D6724C">
        <w:tab/>
      </w:r>
      <w:r w:rsidR="00AB33EB" w:rsidRPr="00D6724C">
        <w:rPr>
          <w:rFonts w:ascii="Courier New" w:hAnsi="Courier New"/>
          <w:b/>
          <w:bCs/>
        </w:rPr>
        <w:t>char s[100]="mirela";</w:t>
      </w:r>
    </w:p>
    <w:p w14:paraId="2F86DFA4" w14:textId="6A126E87" w:rsidR="00AB33EB" w:rsidRPr="00D6724C" w:rsidRDefault="00AB33EB" w:rsidP="00AB33EB">
      <w:pPr>
        <w:rPr>
          <w:rFonts w:ascii="Courier New" w:hAnsi="Courier New"/>
          <w:b/>
          <w:bCs/>
        </w:rPr>
      </w:pPr>
      <w:r w:rsidRPr="00D6724C">
        <w:rPr>
          <w:rFonts w:ascii="Courier New" w:hAnsi="Courier New"/>
          <w:b/>
          <w:bCs/>
        </w:rPr>
        <w:t xml:space="preserve">    </w:t>
      </w:r>
      <w:r w:rsidRPr="00D6724C">
        <w:rPr>
          <w:rFonts w:ascii="Courier New" w:hAnsi="Courier New"/>
          <w:b/>
          <w:bCs/>
        </w:rPr>
        <w:tab/>
        <w:t>strncat(s,s,2);</w:t>
      </w:r>
    </w:p>
    <w:p w14:paraId="643E6C12" w14:textId="60271C30" w:rsidR="00AB33EB" w:rsidRPr="00D6724C" w:rsidRDefault="00AB33EB" w:rsidP="00AB33EB">
      <w:pPr>
        <w:rPr>
          <w:rFonts w:ascii="Courier New" w:hAnsi="Courier New"/>
          <w:b/>
          <w:bCs/>
        </w:rPr>
      </w:pPr>
      <w:r w:rsidRPr="00D6724C">
        <w:rPr>
          <w:rFonts w:ascii="Courier New" w:hAnsi="Courier New"/>
          <w:b/>
          <w:bCs/>
        </w:rPr>
        <w:t xml:space="preserve">    </w:t>
      </w:r>
      <w:r w:rsidRPr="00D6724C">
        <w:rPr>
          <w:rFonts w:ascii="Courier New" w:hAnsi="Courier New"/>
          <w:b/>
          <w:bCs/>
        </w:rPr>
        <w:tab/>
        <w:t>strncpy(s,s+4,2);</w:t>
      </w:r>
    </w:p>
    <w:p w14:paraId="49C4DD8C" w14:textId="577153E6" w:rsidR="00AB33EB" w:rsidRPr="00D6724C" w:rsidRDefault="00AB33EB" w:rsidP="00AB33EB">
      <w:pPr>
        <w:rPr>
          <w:rFonts w:ascii="Courier New" w:hAnsi="Courier New"/>
          <w:b/>
          <w:bCs/>
        </w:rPr>
      </w:pPr>
      <w:r w:rsidRPr="00D6724C">
        <w:rPr>
          <w:rFonts w:ascii="Courier New" w:hAnsi="Courier New"/>
          <w:b/>
          <w:bCs/>
        </w:rPr>
        <w:t xml:space="preserve">    </w:t>
      </w:r>
      <w:r w:rsidRPr="00D6724C">
        <w:rPr>
          <w:rFonts w:ascii="Courier New" w:hAnsi="Courier New"/>
          <w:b/>
          <w:bCs/>
        </w:rPr>
        <w:tab/>
        <w:t>strcpy(s+4,s+6);</w:t>
      </w:r>
    </w:p>
    <w:p w14:paraId="026C8E3F" w14:textId="31AC7F10" w:rsidR="00BC3406" w:rsidRPr="00D6724C" w:rsidRDefault="00AB33EB" w:rsidP="00AB33EB">
      <w:pPr>
        <w:rPr>
          <w:rFonts w:ascii="Courier New" w:hAnsi="Courier New"/>
          <w:b/>
          <w:bCs/>
        </w:rPr>
      </w:pPr>
      <w:r w:rsidRPr="00D6724C">
        <w:rPr>
          <w:rFonts w:ascii="Courier New" w:hAnsi="Courier New"/>
          <w:b/>
          <w:bCs/>
        </w:rPr>
        <w:t xml:space="preserve">    </w:t>
      </w:r>
      <w:r w:rsidRPr="00D6724C">
        <w:rPr>
          <w:rFonts w:ascii="Courier New" w:hAnsi="Courier New"/>
          <w:b/>
          <w:bCs/>
        </w:rPr>
        <w:tab/>
        <w:t>cout&lt;&lt;s;</w:t>
      </w:r>
    </w:p>
    <w:p w14:paraId="6250A42C" w14:textId="77777777" w:rsidR="00AB33EB" w:rsidRPr="00D6724C" w:rsidRDefault="00BC3406" w:rsidP="00AB33EB">
      <w:pPr>
        <w:rPr>
          <w:rFonts w:ascii="Courier New" w:hAnsi="Courier New" w:cs="Courier New"/>
          <w:b/>
          <w:bCs/>
        </w:rPr>
      </w:pPr>
      <w:r w:rsidRPr="00D6724C">
        <w:t>2.</w:t>
      </w:r>
      <w:r w:rsidRPr="00D6724C">
        <w:tab/>
      </w:r>
      <w:r w:rsidR="00AB33EB" w:rsidRPr="00D6724C">
        <w:rPr>
          <w:rFonts w:ascii="Courier New" w:hAnsi="Courier New" w:cs="Courier New"/>
          <w:b/>
          <w:bCs/>
        </w:rPr>
        <w:t>char s[100]="stefan",*p;</w:t>
      </w:r>
    </w:p>
    <w:p w14:paraId="4AB71555" w14:textId="3908EFA7" w:rsidR="00AB33EB" w:rsidRPr="00D6724C" w:rsidRDefault="00AB33EB" w:rsidP="00AB33EB">
      <w:pPr>
        <w:rPr>
          <w:rFonts w:ascii="Courier New" w:hAnsi="Courier New" w:cs="Courier New"/>
          <w:b/>
          <w:bCs/>
        </w:rPr>
      </w:pPr>
      <w:r w:rsidRPr="00D6724C">
        <w:rPr>
          <w:rFonts w:ascii="Courier New" w:hAnsi="Courier New" w:cs="Courier New"/>
          <w:b/>
          <w:bCs/>
        </w:rPr>
        <w:t xml:space="preserve">    </w:t>
      </w:r>
      <w:r w:rsidRPr="00D6724C">
        <w:rPr>
          <w:rFonts w:ascii="Courier New" w:hAnsi="Courier New" w:cs="Courier New"/>
          <w:b/>
          <w:bCs/>
        </w:rPr>
        <w:tab/>
        <w:t>p=strchr(s,'f');</w:t>
      </w:r>
    </w:p>
    <w:p w14:paraId="6CBA468D" w14:textId="26DEA486" w:rsidR="00AB33EB" w:rsidRPr="00D6724C" w:rsidRDefault="00AB33EB" w:rsidP="00AB33EB">
      <w:pPr>
        <w:rPr>
          <w:rFonts w:ascii="Courier New" w:hAnsi="Courier New" w:cs="Courier New"/>
          <w:b/>
          <w:bCs/>
        </w:rPr>
      </w:pPr>
      <w:r w:rsidRPr="00D6724C">
        <w:rPr>
          <w:rFonts w:ascii="Courier New" w:hAnsi="Courier New" w:cs="Courier New"/>
          <w:b/>
          <w:bCs/>
        </w:rPr>
        <w:t xml:space="preserve">    </w:t>
      </w:r>
      <w:r w:rsidRPr="00D6724C">
        <w:rPr>
          <w:rFonts w:ascii="Courier New" w:hAnsi="Courier New" w:cs="Courier New"/>
          <w:b/>
          <w:bCs/>
        </w:rPr>
        <w:tab/>
        <w:t>*(p+1)='e';</w:t>
      </w:r>
    </w:p>
    <w:p w14:paraId="413185E9" w14:textId="465A6DC3" w:rsidR="00AB33EB" w:rsidRPr="00D6724C" w:rsidRDefault="00AB33EB" w:rsidP="00AB33EB">
      <w:pPr>
        <w:rPr>
          <w:rFonts w:ascii="Courier New" w:hAnsi="Courier New" w:cs="Courier New"/>
          <w:b/>
          <w:bCs/>
        </w:rPr>
      </w:pPr>
      <w:r w:rsidRPr="00D6724C">
        <w:rPr>
          <w:rFonts w:ascii="Courier New" w:hAnsi="Courier New" w:cs="Courier New"/>
          <w:b/>
          <w:bCs/>
        </w:rPr>
        <w:t xml:space="preserve">    </w:t>
      </w:r>
      <w:r w:rsidRPr="00D6724C">
        <w:rPr>
          <w:rFonts w:ascii="Courier New" w:hAnsi="Courier New" w:cs="Courier New"/>
          <w:b/>
          <w:bCs/>
        </w:rPr>
        <w:tab/>
        <w:t>*p='v';</w:t>
      </w:r>
    </w:p>
    <w:p w14:paraId="398F5376" w14:textId="1631BDD0" w:rsidR="00BC3406" w:rsidRPr="00D6724C" w:rsidRDefault="00AB33EB" w:rsidP="00AB33EB">
      <w:pPr>
        <w:rPr>
          <w:rFonts w:ascii="Courier New" w:hAnsi="Courier New" w:cs="Courier New"/>
          <w:b/>
          <w:bCs/>
        </w:rPr>
      </w:pPr>
      <w:r w:rsidRPr="00D6724C">
        <w:rPr>
          <w:rFonts w:ascii="Courier New" w:hAnsi="Courier New" w:cs="Courier New"/>
          <w:b/>
          <w:bCs/>
        </w:rPr>
        <w:t xml:space="preserve">    </w:t>
      </w:r>
      <w:r w:rsidRPr="00D6724C">
        <w:rPr>
          <w:rFonts w:ascii="Courier New" w:hAnsi="Courier New" w:cs="Courier New"/>
          <w:b/>
          <w:bCs/>
        </w:rPr>
        <w:tab/>
        <w:t>cout&lt;&lt;s;</w:t>
      </w:r>
    </w:p>
    <w:p w14:paraId="50A5DE63" w14:textId="77777777" w:rsidR="00AB33EB" w:rsidRPr="00D6724C" w:rsidRDefault="00BC3406" w:rsidP="00AB33EB">
      <w:pPr>
        <w:rPr>
          <w:rFonts w:ascii="Courier New" w:hAnsi="Courier New" w:cs="Courier New"/>
          <w:b/>
          <w:bCs/>
        </w:rPr>
      </w:pPr>
      <w:r w:rsidRPr="00D6724C">
        <w:t xml:space="preserve">3. </w:t>
      </w:r>
      <w:r w:rsidRPr="00D6724C">
        <w:tab/>
      </w:r>
      <w:r w:rsidR="00AB33EB" w:rsidRPr="00D6724C">
        <w:rPr>
          <w:rFonts w:ascii="Courier New" w:hAnsi="Courier New" w:cs="Courier New"/>
          <w:b/>
          <w:bCs/>
        </w:rPr>
        <w:t>char s[100]="teleferic",*p;</w:t>
      </w:r>
    </w:p>
    <w:p w14:paraId="06515FC6" w14:textId="181F2883" w:rsidR="00AB33EB" w:rsidRPr="00D6724C" w:rsidRDefault="00AB33EB" w:rsidP="00AB33EB">
      <w:pPr>
        <w:rPr>
          <w:rFonts w:ascii="Courier New" w:hAnsi="Courier New" w:cs="Courier New"/>
          <w:b/>
          <w:bCs/>
        </w:rPr>
      </w:pPr>
      <w:r w:rsidRPr="00D6724C">
        <w:rPr>
          <w:rFonts w:ascii="Courier New" w:hAnsi="Courier New" w:cs="Courier New"/>
          <w:b/>
          <w:bCs/>
        </w:rPr>
        <w:t xml:space="preserve">   </w:t>
      </w:r>
      <w:r w:rsidRPr="00D6724C">
        <w:rPr>
          <w:rFonts w:ascii="Courier New" w:hAnsi="Courier New" w:cs="Courier New"/>
          <w:b/>
          <w:bCs/>
        </w:rPr>
        <w:tab/>
        <w:t>p=strchr(s,'e');</w:t>
      </w:r>
    </w:p>
    <w:p w14:paraId="7AD3E04E" w14:textId="7E61F8A3" w:rsidR="00AB33EB" w:rsidRPr="00D6724C" w:rsidRDefault="00AB33EB" w:rsidP="00AB33EB">
      <w:pPr>
        <w:rPr>
          <w:rFonts w:ascii="Courier New" w:hAnsi="Courier New" w:cs="Courier New"/>
          <w:b/>
          <w:bCs/>
        </w:rPr>
      </w:pPr>
      <w:r w:rsidRPr="00D6724C">
        <w:rPr>
          <w:rFonts w:ascii="Courier New" w:hAnsi="Courier New" w:cs="Courier New"/>
          <w:b/>
          <w:bCs/>
        </w:rPr>
        <w:t xml:space="preserve">   </w:t>
      </w:r>
      <w:r w:rsidRPr="00D6724C">
        <w:rPr>
          <w:rFonts w:ascii="Courier New" w:hAnsi="Courier New" w:cs="Courier New"/>
          <w:b/>
          <w:bCs/>
        </w:rPr>
        <w:tab/>
        <w:t>while(p)</w:t>
      </w:r>
    </w:p>
    <w:p w14:paraId="0B5D430F" w14:textId="3705F63C" w:rsidR="00AB33EB" w:rsidRPr="00D6724C" w:rsidRDefault="00AB33EB" w:rsidP="00AB33EB">
      <w:pPr>
        <w:rPr>
          <w:rFonts w:ascii="Courier New" w:hAnsi="Courier New" w:cs="Courier New"/>
          <w:b/>
          <w:bCs/>
        </w:rPr>
      </w:pPr>
      <w:r w:rsidRPr="00D6724C">
        <w:rPr>
          <w:rFonts w:ascii="Courier New" w:hAnsi="Courier New" w:cs="Courier New"/>
          <w:b/>
          <w:bCs/>
        </w:rPr>
        <w:t xml:space="preserve">    </w:t>
      </w:r>
      <w:r w:rsidRPr="00D6724C">
        <w:rPr>
          <w:rFonts w:ascii="Courier New" w:hAnsi="Courier New" w:cs="Courier New"/>
          <w:b/>
          <w:bCs/>
        </w:rPr>
        <w:tab/>
        <w:t>{ p[0]='u'; p=strchr(p+1,'e'); }</w:t>
      </w:r>
    </w:p>
    <w:p w14:paraId="0717C131" w14:textId="7AC419E9" w:rsidR="00AB33EB" w:rsidRPr="00D6724C" w:rsidRDefault="00AB33EB" w:rsidP="00AB33EB">
      <w:pPr>
        <w:rPr>
          <w:rFonts w:ascii="Courier New" w:hAnsi="Courier New"/>
          <w:b/>
          <w:bCs/>
        </w:rPr>
      </w:pPr>
      <w:r w:rsidRPr="00D6724C">
        <w:rPr>
          <w:rFonts w:ascii="Courier New" w:hAnsi="Courier New" w:cs="Courier New"/>
          <w:b/>
          <w:bCs/>
        </w:rPr>
        <w:t xml:space="preserve">    </w:t>
      </w:r>
      <w:r w:rsidRPr="00D6724C">
        <w:rPr>
          <w:rFonts w:ascii="Courier New" w:hAnsi="Courier New" w:cs="Courier New"/>
          <w:b/>
          <w:bCs/>
        </w:rPr>
        <w:tab/>
        <w:t>cout&lt;&lt;s;</w:t>
      </w:r>
    </w:p>
    <w:p w14:paraId="5610F063" w14:textId="0D4BA497" w:rsidR="00BC3406" w:rsidRPr="00D6724C" w:rsidRDefault="00BC3406" w:rsidP="00BC3406">
      <w:pPr>
        <w:rPr>
          <w:rFonts w:ascii="Courier New" w:hAnsi="Courier New"/>
          <w:b/>
          <w:bCs/>
        </w:rPr>
      </w:pPr>
    </w:p>
    <w:p w14:paraId="0775CB9A" w14:textId="5AB59DA1" w:rsidR="00BC3406" w:rsidRPr="00D6724C" w:rsidRDefault="00AB33EB" w:rsidP="0026124F">
      <w:pPr>
        <w:jc w:val="both"/>
        <w:rPr>
          <w:b/>
          <w:bCs/>
          <w:u w:val="single"/>
        </w:rPr>
      </w:pPr>
      <w:r w:rsidRPr="00D6724C">
        <w:rPr>
          <w:b/>
          <w:bCs/>
          <w:u w:val="single"/>
        </w:rPr>
        <w:t>Subiectul II</w:t>
      </w:r>
      <w:r w:rsidR="00921ADF" w:rsidRPr="00D6724C">
        <w:rPr>
          <w:b/>
          <w:bCs/>
          <w:u w:val="single"/>
        </w:rPr>
        <w:t xml:space="preserve"> - scrieți programul C/C++ care rezolvă fiecare dintre următoarele 2 probleme</w:t>
      </w:r>
    </w:p>
    <w:p w14:paraId="6841BB5D" w14:textId="7CA28F86" w:rsidR="00921ADF" w:rsidRPr="00D6724C" w:rsidRDefault="00921ADF" w:rsidP="0077675B">
      <w:pPr>
        <w:jc w:val="both"/>
      </w:pPr>
      <w:r w:rsidRPr="00D6724C">
        <w:t xml:space="preserve">4. </w:t>
      </w:r>
      <w:r w:rsidR="0077675B" w:rsidRPr="00D6724C">
        <w:t xml:space="preserve">Scrieți un program care citește de la tastatură un șir cu maxim 100 de caractere și formează </w:t>
      </w:r>
      <w:r w:rsidR="0077675B" w:rsidRPr="00D6724C">
        <w:rPr>
          <w:b/>
          <w:bCs/>
          <w:u w:val="single"/>
        </w:rPr>
        <w:t>în memorie</w:t>
      </w:r>
      <w:r w:rsidR="0077675B" w:rsidRPr="00D6724C">
        <w:t xml:space="preserve"> un </w:t>
      </w:r>
      <w:r w:rsidR="00D6724C" w:rsidRPr="00D6724C">
        <w:t>șir de caractere plecând de la șirul dat, în care după fiecare vocală care este literă mică să apară aceeași vocală, transformată în literă mare. Dacă în șirul inițial nu sunt vocale litere mici, șirul final va coincide cu cel inițial. Programul afișează șirul format.</w:t>
      </w:r>
    </w:p>
    <w:p w14:paraId="7165A391" w14:textId="303A25A8" w:rsidR="00D6724C" w:rsidRDefault="00D6724C" w:rsidP="0077675B">
      <w:pPr>
        <w:jc w:val="both"/>
      </w:pPr>
      <w:r w:rsidRPr="00D6724C">
        <w:t xml:space="preserve">Ex: dacă se citește </w:t>
      </w:r>
      <w:r w:rsidRPr="00D6724C">
        <w:rPr>
          <w:rFonts w:ascii="Courier New" w:hAnsi="Courier New" w:cs="Courier New"/>
          <w:b/>
          <w:bCs/>
        </w:rPr>
        <w:t>Ana are mere</w:t>
      </w:r>
      <w:r w:rsidRPr="00D6724C">
        <w:t xml:space="preserve"> programul formează în memorie și afișează șirul</w:t>
      </w:r>
    </w:p>
    <w:p w14:paraId="00428C91" w14:textId="0178C473" w:rsidR="00D6724C" w:rsidRDefault="00D6724C" w:rsidP="0077675B">
      <w:pPr>
        <w:jc w:val="both"/>
      </w:pPr>
      <w:r w:rsidRPr="00D6724C">
        <w:rPr>
          <w:rFonts w:ascii="Courier New" w:hAnsi="Courier New" w:cs="Courier New"/>
          <w:b/>
          <w:bCs/>
        </w:rPr>
        <w:t>AnaA aAreE meEreE</w:t>
      </w:r>
      <w:r>
        <w:t xml:space="preserve">. Dacă se citește </w:t>
      </w:r>
      <w:r w:rsidRPr="00D6724C">
        <w:rPr>
          <w:rFonts w:ascii="Courier New" w:hAnsi="Courier New" w:cs="Courier New"/>
          <w:b/>
          <w:bCs/>
        </w:rPr>
        <w:t xml:space="preserve">ANA </w:t>
      </w:r>
      <w:r>
        <w:rPr>
          <w:rFonts w:ascii="Courier New" w:hAnsi="Courier New" w:cs="Courier New"/>
          <w:b/>
          <w:bCs/>
        </w:rPr>
        <w:t>MARIA</w:t>
      </w:r>
      <w:r>
        <w:t xml:space="preserve"> programul formează în memorie și afișează șirul </w:t>
      </w:r>
      <w:r w:rsidRPr="00D6724C">
        <w:rPr>
          <w:rFonts w:ascii="Courier New" w:hAnsi="Courier New" w:cs="Courier New"/>
          <w:b/>
          <w:bCs/>
        </w:rPr>
        <w:t xml:space="preserve">ANA </w:t>
      </w:r>
      <w:r>
        <w:rPr>
          <w:rFonts w:ascii="Courier New" w:hAnsi="Courier New" w:cs="Courier New"/>
          <w:b/>
          <w:bCs/>
        </w:rPr>
        <w:t>MARIA</w:t>
      </w:r>
      <w:r>
        <w:t>.</w:t>
      </w:r>
      <w:r w:rsidR="001212EE">
        <w:t xml:space="preserve"> </w:t>
      </w:r>
      <w:r w:rsidR="001212EE">
        <w:tab/>
      </w:r>
      <w:r w:rsidR="001212EE">
        <w:tab/>
      </w:r>
      <w:r w:rsidR="001212EE">
        <w:tab/>
      </w:r>
      <w:r w:rsidR="001212EE">
        <w:tab/>
      </w:r>
      <w:r w:rsidR="001212EE">
        <w:tab/>
      </w:r>
      <w:r w:rsidR="001212EE">
        <w:tab/>
      </w:r>
      <w:r w:rsidR="001212EE">
        <w:tab/>
      </w:r>
      <w:r w:rsidR="001212EE" w:rsidRPr="001212EE">
        <w:rPr>
          <w:b/>
          <w:bCs/>
        </w:rPr>
        <w:t>(3</w:t>
      </w:r>
      <w:r w:rsidR="001E198A">
        <w:rPr>
          <w:b/>
          <w:bCs/>
        </w:rPr>
        <w:t xml:space="preserve"> </w:t>
      </w:r>
      <w:r w:rsidR="001212EE" w:rsidRPr="001212EE">
        <w:rPr>
          <w:b/>
          <w:bCs/>
        </w:rPr>
        <w:t>puncte)</w:t>
      </w:r>
    </w:p>
    <w:p w14:paraId="65679B7A" w14:textId="77777777" w:rsidR="001212EE" w:rsidRDefault="001212EE" w:rsidP="0077675B">
      <w:pPr>
        <w:jc w:val="both"/>
      </w:pPr>
    </w:p>
    <w:p w14:paraId="12A207F4" w14:textId="575D68E2" w:rsidR="00E63E30" w:rsidRDefault="001212EE" w:rsidP="0077675B">
      <w:pPr>
        <w:jc w:val="both"/>
      </w:pPr>
      <w:r>
        <w:t>5.</w:t>
      </w:r>
      <w:r w:rsidR="00E63E30">
        <w:t xml:space="preserve"> </w:t>
      </w:r>
      <w:r w:rsidR="00E63E30" w:rsidRPr="00D6724C">
        <w:t>Scrieți un program care citește de la tastatură un șir cu maxim 100 de caractere</w:t>
      </w:r>
      <w:r w:rsidR="00E63E30">
        <w:t>. Acest șir conține EXACT o singură dată o secvență formată dintr-o pereche de paranteze (închisă și deschisă) între care se află fie o liter</w:t>
      </w:r>
      <w:r w:rsidR="00E63E30" w:rsidRPr="00E63E30">
        <w:t>ă</w:t>
      </w:r>
      <w:r w:rsidR="00E63E30">
        <w:t xml:space="preserve"> fie două litere, după care urmează exact o singură cifră. </w:t>
      </w:r>
    </w:p>
    <w:p w14:paraId="1354D0FD" w14:textId="1D7F9245" w:rsidR="00E63E30" w:rsidRDefault="00E63E30" w:rsidP="0077675B">
      <w:pPr>
        <w:jc w:val="both"/>
      </w:pPr>
      <w:r>
        <w:t>Acest lucru reprezintă faptul că acea secvență de caractere dintre paranteze trebuie repetată de un număr de ori egal cu cifra care urmează după ele.</w:t>
      </w:r>
    </w:p>
    <w:p w14:paraId="269EEB43" w14:textId="6744F0A1" w:rsidR="00E63E30" w:rsidRDefault="00E63E30" w:rsidP="0077675B">
      <w:pPr>
        <w:jc w:val="both"/>
      </w:pPr>
      <w:r>
        <w:t>Scrieți un program care afișează pe ecran șirul obținut după "decodificarea" secvenței explicate mai sus.</w:t>
      </w:r>
    </w:p>
    <w:p w14:paraId="57CE05B1" w14:textId="77951B72" w:rsidR="001212EE" w:rsidRDefault="00E63E30" w:rsidP="0077675B">
      <w:pPr>
        <w:jc w:val="both"/>
        <w:rPr>
          <w:rFonts w:ascii="Courier New" w:hAnsi="Courier New"/>
          <w:b/>
          <w:bCs/>
        </w:rPr>
      </w:pPr>
      <w:r>
        <w:t>Ex: dacă se citește</w:t>
      </w:r>
      <w:r w:rsidR="001212EE">
        <w:t xml:space="preserve"> </w:t>
      </w:r>
      <w:r w:rsidR="00794F9E" w:rsidRPr="00E63E30">
        <w:rPr>
          <w:rFonts w:ascii="Courier New" w:hAnsi="Courier New"/>
          <w:b/>
          <w:bCs/>
        </w:rPr>
        <w:t>(co)2los</w:t>
      </w:r>
      <w:r>
        <w:t xml:space="preserve">, se afișează </w:t>
      </w:r>
      <w:r w:rsidR="00794F9E" w:rsidRPr="00E63E30">
        <w:rPr>
          <w:rFonts w:ascii="Courier New" w:hAnsi="Courier New"/>
          <w:b/>
          <w:bCs/>
        </w:rPr>
        <w:t>cocolos</w:t>
      </w:r>
    </w:p>
    <w:p w14:paraId="3E69B2C3" w14:textId="66A65824" w:rsidR="00E63E30" w:rsidRDefault="00E63E30" w:rsidP="0077675B">
      <w:pPr>
        <w:jc w:val="both"/>
        <w:rPr>
          <w:rFonts w:ascii="Courier New" w:hAnsi="Courier New"/>
          <w:b/>
          <w:bCs/>
        </w:rPr>
      </w:pPr>
      <w:r>
        <w:t xml:space="preserve">dacă se citește </w:t>
      </w:r>
      <w:r>
        <w:rPr>
          <w:rFonts w:ascii="Courier New" w:hAnsi="Courier New"/>
          <w:b/>
          <w:bCs/>
        </w:rPr>
        <w:t>la(le</w:t>
      </w:r>
      <w:r w:rsidRPr="00E63E30">
        <w:rPr>
          <w:rFonts w:ascii="Courier New" w:hAnsi="Courier New"/>
          <w:b/>
          <w:bCs/>
        </w:rPr>
        <w:t>)</w:t>
      </w:r>
      <w:r>
        <w:rPr>
          <w:rFonts w:ascii="Courier New" w:hAnsi="Courier New"/>
          <w:b/>
          <w:bCs/>
        </w:rPr>
        <w:t>3 mele</w:t>
      </w:r>
      <w:r>
        <w:t xml:space="preserve">, se afișează </w:t>
      </w:r>
      <w:r>
        <w:rPr>
          <w:rFonts w:ascii="Courier New" w:hAnsi="Courier New"/>
          <w:b/>
          <w:bCs/>
        </w:rPr>
        <w:t>lalelele mele</w:t>
      </w:r>
    </w:p>
    <w:p w14:paraId="384C67E0" w14:textId="5AF8C28B" w:rsidR="00E63E30" w:rsidRPr="001212EE" w:rsidRDefault="00E63E30" w:rsidP="0077675B">
      <w:pPr>
        <w:jc w:val="both"/>
      </w:pPr>
      <w:r>
        <w:t xml:space="preserve">dacă se citește </w:t>
      </w:r>
      <w:r>
        <w:rPr>
          <w:rFonts w:ascii="Courier New" w:hAnsi="Courier New"/>
          <w:b/>
          <w:bCs/>
        </w:rPr>
        <w:t>G(o)5l!</w:t>
      </w:r>
      <w:r>
        <w:t xml:space="preserve">, se afișează </w:t>
      </w:r>
      <w:r>
        <w:rPr>
          <w:rFonts w:ascii="Courier New" w:hAnsi="Courier New"/>
          <w:b/>
          <w:bCs/>
        </w:rPr>
        <w:t>Goooool!</w:t>
      </w:r>
      <w:r w:rsidR="00850218">
        <w:rPr>
          <w:rFonts w:ascii="Courier New" w:hAnsi="Courier New"/>
          <w:b/>
          <w:bCs/>
        </w:rPr>
        <w:tab/>
      </w:r>
      <w:r w:rsidR="00850218">
        <w:rPr>
          <w:rFonts w:ascii="Courier New" w:hAnsi="Courier New"/>
          <w:b/>
          <w:bCs/>
        </w:rPr>
        <w:tab/>
      </w:r>
      <w:r w:rsidR="00850218">
        <w:rPr>
          <w:rFonts w:ascii="Courier New" w:hAnsi="Courier New"/>
          <w:b/>
          <w:bCs/>
        </w:rPr>
        <w:tab/>
      </w:r>
      <w:r w:rsidR="00850218">
        <w:rPr>
          <w:rFonts w:ascii="Courier New" w:hAnsi="Courier New"/>
          <w:b/>
          <w:bCs/>
        </w:rPr>
        <w:tab/>
      </w:r>
      <w:r w:rsidR="00850218" w:rsidRPr="001212EE">
        <w:rPr>
          <w:b/>
          <w:bCs/>
        </w:rPr>
        <w:t>(3</w:t>
      </w:r>
      <w:r w:rsidR="00850218">
        <w:rPr>
          <w:b/>
          <w:bCs/>
        </w:rPr>
        <w:t>,5</w:t>
      </w:r>
      <w:r w:rsidR="00850218">
        <w:rPr>
          <w:b/>
          <w:bCs/>
        </w:rPr>
        <w:t xml:space="preserve"> </w:t>
      </w:r>
      <w:r w:rsidR="00850218" w:rsidRPr="001212EE">
        <w:rPr>
          <w:b/>
          <w:bCs/>
        </w:rPr>
        <w:t>puncte)</w:t>
      </w:r>
    </w:p>
    <w:sectPr w:rsidR="00E63E30" w:rsidRPr="001212EE" w:rsidSect="00CE13E4">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626"/>
    <w:rsid w:val="000D0787"/>
    <w:rsid w:val="000F4AE2"/>
    <w:rsid w:val="001212EE"/>
    <w:rsid w:val="00133539"/>
    <w:rsid w:val="001E198A"/>
    <w:rsid w:val="00247311"/>
    <w:rsid w:val="0026124F"/>
    <w:rsid w:val="003203AE"/>
    <w:rsid w:val="00365C8A"/>
    <w:rsid w:val="004426BA"/>
    <w:rsid w:val="0077675B"/>
    <w:rsid w:val="00794F9E"/>
    <w:rsid w:val="00850218"/>
    <w:rsid w:val="00921ADF"/>
    <w:rsid w:val="00AB33EB"/>
    <w:rsid w:val="00BC3406"/>
    <w:rsid w:val="00BD7E54"/>
    <w:rsid w:val="00C93C3C"/>
    <w:rsid w:val="00CE13E4"/>
    <w:rsid w:val="00D6724C"/>
    <w:rsid w:val="00E47C26"/>
    <w:rsid w:val="00E63E30"/>
    <w:rsid w:val="00FD3626"/>
  </w:rsids>
  <m:mathPr>
    <m:mathFont m:val="Cambria Math"/>
    <m:brkBin m:val="before"/>
    <m:brkBinSub m:val="--"/>
    <m:smallFrac m:val="0"/>
    <m:dispDef/>
    <m:lMargin m:val="0"/>
    <m:rMargin m:val="0"/>
    <m:defJc m:val="centerGroup"/>
    <m:wrapIndent m:val="1440"/>
    <m:intLim m:val="subSup"/>
    <m:naryLim m:val="undOvr"/>
  </m:mathPr>
  <w:themeFontLang w:val="ro-RO"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11AF7"/>
  <w15:chartTrackingRefBased/>
  <w15:docId w15:val="{21879D7E-D626-4EC7-944B-DE2E4D4BD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2"/>
        <w:lang w:val="ro-RO"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36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D36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D3626"/>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D3626"/>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D3626"/>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FD362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D362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D362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D362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62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D362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D3626"/>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D3626"/>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FD3626"/>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FD362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D362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D362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D362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D36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36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362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362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D362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D3626"/>
    <w:rPr>
      <w:i/>
      <w:iCs/>
      <w:color w:val="404040" w:themeColor="text1" w:themeTint="BF"/>
    </w:rPr>
  </w:style>
  <w:style w:type="paragraph" w:styleId="ListParagraph">
    <w:name w:val="List Paragraph"/>
    <w:basedOn w:val="Normal"/>
    <w:uiPriority w:val="34"/>
    <w:qFormat/>
    <w:rsid w:val="00FD3626"/>
    <w:pPr>
      <w:ind w:left="720"/>
      <w:contextualSpacing/>
    </w:pPr>
  </w:style>
  <w:style w:type="character" w:styleId="IntenseEmphasis">
    <w:name w:val="Intense Emphasis"/>
    <w:basedOn w:val="DefaultParagraphFont"/>
    <w:uiPriority w:val="21"/>
    <w:qFormat/>
    <w:rsid w:val="00FD3626"/>
    <w:rPr>
      <w:i/>
      <w:iCs/>
      <w:color w:val="2F5496" w:themeColor="accent1" w:themeShade="BF"/>
    </w:rPr>
  </w:style>
  <w:style w:type="paragraph" w:styleId="IntenseQuote">
    <w:name w:val="Intense Quote"/>
    <w:basedOn w:val="Normal"/>
    <w:next w:val="Normal"/>
    <w:link w:val="IntenseQuoteChar"/>
    <w:uiPriority w:val="30"/>
    <w:qFormat/>
    <w:rsid w:val="00FD36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D3626"/>
    <w:rPr>
      <w:i/>
      <w:iCs/>
      <w:color w:val="2F5496" w:themeColor="accent1" w:themeShade="BF"/>
    </w:rPr>
  </w:style>
  <w:style w:type="character" w:styleId="IntenseReference">
    <w:name w:val="Intense Reference"/>
    <w:basedOn w:val="DefaultParagraphFont"/>
    <w:uiPriority w:val="32"/>
    <w:qFormat/>
    <w:rsid w:val="00FD362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302</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doru</dc:creator>
  <cp:keywords/>
  <dc:description/>
  <cp:lastModifiedBy>admin</cp:lastModifiedBy>
  <cp:revision>13</cp:revision>
  <dcterms:created xsi:type="dcterms:W3CDTF">2025-02-05T06:50:00Z</dcterms:created>
  <dcterms:modified xsi:type="dcterms:W3CDTF">2025-02-05T11:08:00Z</dcterms:modified>
</cp:coreProperties>
</file>