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314C6A05" w:rsidR="00565CB4" w:rsidRDefault="004D5F58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are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19–23 cm,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coadă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15–20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250–340 g.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Masculii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femelele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sunt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aceeași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dimensiune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oarecum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mică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decât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din Carolina, care </w:t>
      </w:r>
      <w:proofErr w:type="gramStart"/>
      <w:r>
        <w:rPr>
          <w:rFonts w:ascii="Arial" w:hAnsi="Arial" w:cs="Arial"/>
          <w:color w:val="202122"/>
          <w:shd w:val="clear" w:color="auto" w:fill="FFFFFF"/>
        </w:rPr>
        <w:t>are</w:t>
      </w:r>
      <w:proofErr w:type="gram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25–30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cântărește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400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800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grame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.</w:t>
      </w:r>
    </w:p>
    <w:p w14:paraId="5B8C1FA0" w14:textId="0F55287A" w:rsidR="004D5F58" w:rsidRDefault="004D5F58">
      <w:r>
        <w:rPr>
          <w:rFonts w:ascii="Arial" w:hAnsi="Arial" w:cs="Arial"/>
          <w:noProof/>
          <w:color w:val="202122"/>
          <w:shd w:val="clear" w:color="auto" w:fill="FFFFFF"/>
        </w:rPr>
        <w:drawing>
          <wp:inline distT="0" distB="0" distL="0" distR="0" wp14:anchorId="2524116A" wp14:editId="39273C1C">
            <wp:extent cx="2876550" cy="1590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E8F2F" w14:textId="6D0F0910" w:rsidR="004D5F58" w:rsidRDefault="004D5F58">
      <w:hyperlink r:id="rId7" w:history="1">
        <w:r w:rsidRPr="00EB07BE">
          <w:rPr>
            <w:rStyle w:val="Hyperlink"/>
          </w:rPr>
          <w:t>https://a1.ro/lifestyle/specialistii-sunt-terifiati-asa-arata-cea-mai-mare-veverita-din-lume-id918195.html</w:t>
        </w:r>
      </w:hyperlink>
    </w:p>
    <w:p w14:paraId="1A6438FE" w14:textId="0430CEC7" w:rsidR="004D5F58" w:rsidRDefault="004D5F58">
      <w:hyperlink r:id="rId8" w:history="1">
        <w:r w:rsidRPr="00EB07BE">
          <w:rPr>
            <w:rStyle w:val="Hyperlink"/>
          </w:rPr>
          <w:t>https://ro.wikipedia.org/wiki/Veveri%C8%9B%C4%83_ro%C8%99ie</w:t>
        </w:r>
      </w:hyperlink>
    </w:p>
    <w:p w14:paraId="379ED522" w14:textId="77777777" w:rsidR="004D5F58" w:rsidRDefault="004D5F58">
      <w:bookmarkStart w:id="0" w:name="_GoBack"/>
      <w:bookmarkEnd w:id="0"/>
    </w:p>
    <w:sectPr w:rsidR="004D5F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4AE4A" w14:textId="77777777" w:rsidR="007E71EC" w:rsidRDefault="007E71EC" w:rsidP="008C5767">
      <w:pPr>
        <w:spacing w:after="0" w:line="240" w:lineRule="auto"/>
      </w:pPr>
      <w:r>
        <w:separator/>
      </w:r>
    </w:p>
  </w:endnote>
  <w:endnote w:type="continuationSeparator" w:id="0">
    <w:p w14:paraId="2DF45398" w14:textId="77777777" w:rsidR="007E71EC" w:rsidRDefault="007E71EC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DD4BE" w14:textId="77777777" w:rsidR="007E71EC" w:rsidRDefault="007E71EC" w:rsidP="008C5767">
      <w:pPr>
        <w:spacing w:after="0" w:line="240" w:lineRule="auto"/>
      </w:pPr>
      <w:r>
        <w:separator/>
      </w:r>
    </w:p>
  </w:footnote>
  <w:footnote w:type="continuationSeparator" w:id="0">
    <w:p w14:paraId="0B7B4A02" w14:textId="77777777" w:rsidR="007E71EC" w:rsidRDefault="007E71EC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3B5ECA"/>
    <w:rsid w:val="004D5F58"/>
    <w:rsid w:val="00565CB4"/>
    <w:rsid w:val="007E71EC"/>
    <w:rsid w:val="008C5767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4D5F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a1.ro/lifestyle/specialistii-sunt-terifiati-asa-arata-cea-mai-mare-veverita-din-lume-id918195.htm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2</cp:revision>
  <dcterms:created xsi:type="dcterms:W3CDTF">2024-11-13T10:04:00Z</dcterms:created>
  <dcterms:modified xsi:type="dcterms:W3CDTF">2024-11-13T10:04:00Z</dcterms:modified>
</cp:coreProperties>
</file>