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338CA869" w:rsidR="00F84D65" w:rsidRPr="00F84D65" w:rsidRDefault="00F84D65" w:rsidP="00262F76">
      <w:pPr>
        <w:pBdr>
          <w:left w:val="double" w:sz="4" w:space="4" w:color="auto"/>
          <w:right w:val="thickThinSmallGap" w:sz="2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A53EF5A" w14:textId="77777777" w:rsidR="00262F76" w:rsidRDefault="00262F76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  <w:sectPr w:rsidR="00262F76" w:rsidSect="00262F76">
          <w:headerReference w:type="default" r:id="rId7"/>
          <w:footerReference w:type="default" r:id="rId8"/>
          <w:pgSz w:w="11906" w:h="16838" w:code="9"/>
          <w:pgMar w:top="1134" w:right="1701" w:bottom="1134" w:left="1701" w:header="709" w:footer="709" w:gutter="0"/>
          <w:cols w:space="708"/>
          <w:docGrid w:linePitch="360"/>
        </w:sectPr>
      </w:pPr>
    </w:p>
    <w:p w14:paraId="56BA8368" w14:textId="558B2F7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lastRenderedPageBreak/>
        <w:t xml:space="preserve">În 2007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1387D76D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262F76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4BEEEED4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303CF40F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17BFC346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3A264895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262F7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262F76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50349B6A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262F76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2FC16964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262F76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lastRenderedPageBreak/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32D0BAC6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262F76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0C52ABFA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262F76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6E0A001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262F76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durile de </w:t>
      </w:r>
      <w:bookmarkStart w:id="0" w:name="_GoBack"/>
      <w:bookmarkEnd w:id="0"/>
      <w:r w:rsidR="00CC17C5" w:rsidRPr="004402A1">
        <w:rPr>
          <w:rFonts w:ascii="Arial" w:hAnsi="Arial" w:cs="Arial"/>
          <w:sz w:val="24"/>
          <w:szCs w:val="24"/>
        </w:rPr>
        <w:t>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262F76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1218"/>
        <w:gridCol w:w="1179"/>
        <w:gridCol w:w="1064"/>
        <w:gridCol w:w="833"/>
        <w:gridCol w:w="745"/>
        <w:gridCol w:w="821"/>
        <w:gridCol w:w="1020"/>
        <w:gridCol w:w="734"/>
      </w:tblGrid>
      <w:tr w:rsidR="00262F76" w:rsidRPr="00332BD2" w14:paraId="57BEE614" w14:textId="4506BCF1" w:rsidTr="00262F76">
        <w:tc>
          <w:tcPr>
            <w:tcW w:w="1215" w:type="pct"/>
          </w:tcPr>
          <w:p w14:paraId="4C0F35C4" w14:textId="7F4718D8" w:rsidR="00262F76" w:rsidRPr="0026321D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262F76" w:rsidRPr="0026321D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Suprafață (km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262F76" w:rsidRPr="0026321D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Populație</w:t>
            </w:r>
            <w:r>
              <w:rPr>
                <w:rFonts w:ascii="Arial" w:hAnsi="Arial" w:cs="Arial"/>
                <w:sz w:val="28"/>
                <w:szCs w:val="28"/>
              </w:rPr>
              <w:t xml:space="preserve"> (mil. loc.)</w:t>
            </w:r>
          </w:p>
        </w:tc>
        <w:tc>
          <w:tcPr>
            <w:tcW w:w="137" w:type="pct"/>
            <w:vMerge w:val="restart"/>
          </w:tcPr>
          <w:p w14:paraId="0325C043" w14:textId="77777777" w:rsidR="00262F76" w:rsidRPr="0026321D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  <w:p w14:paraId="31DAD407" w14:textId="77777777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  <w:tc>
          <w:tcPr>
            <w:tcW w:w="137" w:type="pct"/>
            <w:vMerge w:val="restart"/>
          </w:tcPr>
          <w:p w14:paraId="6AF4802F" w14:textId="49BEA55E" w:rsidR="00262F76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  <w:p w14:paraId="09061775" w14:textId="77777777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  <w:tc>
          <w:tcPr>
            <w:tcW w:w="138" w:type="pct"/>
            <w:vMerge w:val="restart"/>
          </w:tcPr>
          <w:p w14:paraId="0C23AF39" w14:textId="5005C93D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Roma</w:t>
            </w:r>
          </w:p>
        </w:tc>
        <w:tc>
          <w:tcPr>
            <w:tcW w:w="137" w:type="pct"/>
            <w:vMerge w:val="restart"/>
          </w:tcPr>
          <w:p w14:paraId="2F0E6F3A" w14:textId="57CDC5A2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  <w:tc>
          <w:tcPr>
            <w:tcW w:w="137" w:type="pct"/>
            <w:vMerge w:val="restart"/>
          </w:tcPr>
          <w:p w14:paraId="6272917B" w14:textId="6044160A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Lisabona</w:t>
            </w:r>
          </w:p>
        </w:tc>
        <w:tc>
          <w:tcPr>
            <w:tcW w:w="138" w:type="pct"/>
            <w:vMerge w:val="restart"/>
          </w:tcPr>
          <w:p w14:paraId="2E8B4830" w14:textId="4CFB5ED9" w:rsidR="00262F76" w:rsidRPr="0026321D" w:rsidRDefault="00262F76" w:rsidP="003A5190">
            <w:pPr>
              <w:spacing w:before="60"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  <w:tr w:rsidR="00262F76" w:rsidRPr="00332BD2" w14:paraId="12454DC3" w14:textId="305D1CB9" w:rsidTr="00262F76">
        <w:tc>
          <w:tcPr>
            <w:tcW w:w="1215" w:type="pct"/>
          </w:tcPr>
          <w:p w14:paraId="3C318085" w14:textId="72D98591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Franța</w:t>
            </w:r>
          </w:p>
        </w:tc>
        <w:tc>
          <w:tcPr>
            <w:tcW w:w="1399" w:type="pct"/>
          </w:tcPr>
          <w:p w14:paraId="521C404A" w14:textId="39CA9817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7" w:type="pct"/>
            <w:vMerge/>
          </w:tcPr>
          <w:p w14:paraId="277CE964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7E127ACA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25FD92F1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0BFAEF43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34B98A4C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F23C363" w14:textId="4FA27C0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F76" w:rsidRPr="00332BD2" w14:paraId="5FDA77D1" w14:textId="77777777" w:rsidTr="00262F76">
        <w:tc>
          <w:tcPr>
            <w:tcW w:w="1215" w:type="pct"/>
          </w:tcPr>
          <w:p w14:paraId="23DDEE69" w14:textId="419D94F4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262F76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262F76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137" w:type="pct"/>
            <w:vMerge/>
          </w:tcPr>
          <w:p w14:paraId="6A0B167D" w14:textId="77777777" w:rsidR="00262F76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466AAB3A" w14:textId="77777777" w:rsidR="00262F76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0537A68B" w14:textId="77777777" w:rsidR="00262F76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42FCC723" w14:textId="77777777" w:rsidR="00262F76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76705CBB" w14:textId="77777777" w:rsidR="00262F76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A77C556" w14:textId="20DA1958" w:rsidR="00262F76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F76" w:rsidRPr="00332BD2" w14:paraId="031883C4" w14:textId="1A0BB988" w:rsidTr="00262F76">
        <w:tc>
          <w:tcPr>
            <w:tcW w:w="1215" w:type="pct"/>
          </w:tcPr>
          <w:p w14:paraId="2B7AF99C" w14:textId="063A7FDF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>
              <w:rPr>
                <w:rFonts w:ascii="Arial" w:hAnsi="Arial" w:cs="Arial"/>
                <w:sz w:val="24"/>
                <w:szCs w:val="24"/>
              </w:rPr>
              <w:t>gatul *it</w:t>
            </w:r>
          </w:p>
        </w:tc>
        <w:tc>
          <w:tcPr>
            <w:tcW w:w="1399" w:type="pct"/>
          </w:tcPr>
          <w:p w14:paraId="27C6B0DD" w14:textId="3C0822B8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7" w:type="pct"/>
            <w:vMerge/>
          </w:tcPr>
          <w:p w14:paraId="161578F8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0CE7951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1C10ED3F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06A550A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1A4D4198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4ED966F4" w14:textId="42CB8E0E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F76" w:rsidRPr="00332BD2" w14:paraId="2F740513" w14:textId="054F8299" w:rsidTr="00262F76">
        <w:tc>
          <w:tcPr>
            <w:tcW w:w="1215" w:type="pct"/>
          </w:tcPr>
          <w:p w14:paraId="7B56724A" w14:textId="729F8BB4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37" w:type="pct"/>
            <w:vMerge/>
          </w:tcPr>
          <w:p w14:paraId="2473F098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0EE1BCFB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051BA0C9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0FF3E9F5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1B63128E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651E6E5" w14:textId="738DDD69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F76" w:rsidRPr="00332BD2" w14:paraId="3033B349" w14:textId="1F13CBB1" w:rsidTr="00262F76">
        <w:tc>
          <w:tcPr>
            <w:tcW w:w="1215" w:type="pct"/>
          </w:tcPr>
          <w:p w14:paraId="65DBC6AE" w14:textId="544FBD51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Spania</w:t>
            </w:r>
          </w:p>
        </w:tc>
        <w:tc>
          <w:tcPr>
            <w:tcW w:w="1399" w:type="pct"/>
          </w:tcPr>
          <w:p w14:paraId="3B61F653" w14:textId="602ED585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37" w:type="pct"/>
            <w:vMerge/>
          </w:tcPr>
          <w:p w14:paraId="50454A75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0D465DAC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F8449ED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7114FD02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4D3B35DA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579F960" w14:textId="4355DE7D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F76" w:rsidRPr="00332BD2" w14:paraId="415A087B" w14:textId="4360BAEE" w:rsidTr="00262F76">
        <w:tc>
          <w:tcPr>
            <w:tcW w:w="1215" w:type="pct"/>
          </w:tcPr>
          <w:p w14:paraId="072C99A1" w14:textId="6EC54989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Portugalia</w:t>
            </w:r>
          </w:p>
        </w:tc>
        <w:tc>
          <w:tcPr>
            <w:tcW w:w="1399" w:type="pct"/>
          </w:tcPr>
          <w:p w14:paraId="550E6DFC" w14:textId="63404B1F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7" w:type="pct"/>
            <w:vMerge/>
          </w:tcPr>
          <w:p w14:paraId="618DF49C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1DEDF332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4C977591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6986228D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9E8641F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0F01B3E" w14:textId="35E306F0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F76" w:rsidRPr="00332BD2" w14:paraId="761D4483" w14:textId="4652111C" w:rsidTr="00262F76">
        <w:tc>
          <w:tcPr>
            <w:tcW w:w="1215" w:type="pct"/>
          </w:tcPr>
          <w:p w14:paraId="5BCBBF12" w14:textId="1B1B2A91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262F76" w:rsidRPr="00332BD2" w:rsidRDefault="00262F76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7" w:type="pct"/>
            <w:vMerge/>
          </w:tcPr>
          <w:p w14:paraId="6BC2E94A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2F7CBC16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F4869BD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780D5804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32F681EC" w14:textId="77777777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567351D" w14:textId="703992D5" w:rsidR="00262F76" w:rsidRPr="00332BD2" w:rsidRDefault="00262F76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FB27B97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6D3C251F" w14:textId="37690B3A" w:rsidR="00262F76" w:rsidRDefault="00262F76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53E07860" w14:textId="6576DF94" w:rsidR="00262F76" w:rsidRDefault="00262F76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1C6C0F67" w14:textId="63D848F8" w:rsidR="00262F76" w:rsidRPr="00332BD2" w:rsidRDefault="00262F76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S-a </w:t>
      </w:r>
      <w:proofErr w:type="spellStart"/>
      <w:r>
        <w:rPr>
          <w:rFonts w:ascii="Arial" w:hAnsi="Arial" w:cs="Arial"/>
          <w:sz w:val="24"/>
          <w:szCs w:val="24"/>
        </w:rPr>
        <w:t>inlocuit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secventa</w:t>
      </w:r>
      <w:proofErr w:type="spellEnd"/>
      <w:r>
        <w:rPr>
          <w:rFonts w:ascii="Arial" w:hAnsi="Arial" w:cs="Arial"/>
          <w:sz w:val="24"/>
          <w:szCs w:val="24"/>
        </w:rPr>
        <w:t xml:space="preserve"> un, scrisa cu litere mici, de 38 ori.</w:t>
      </w:r>
    </w:p>
    <w:sectPr w:rsidR="00262F76" w:rsidRPr="00332BD2" w:rsidSect="00901B9B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90C27" w14:textId="77777777" w:rsidR="00BA1D70" w:rsidRDefault="00BA1D70" w:rsidP="00867353">
      <w:pPr>
        <w:spacing w:after="0" w:line="240" w:lineRule="auto"/>
      </w:pPr>
      <w:r>
        <w:separator/>
      </w:r>
    </w:p>
  </w:endnote>
  <w:endnote w:type="continuationSeparator" w:id="0">
    <w:p w14:paraId="33DA9A13" w14:textId="77777777" w:rsidR="00BA1D70" w:rsidRDefault="00BA1D70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40C3B98F" w:rsidR="00C75EA0" w:rsidRPr="002F7CE7" w:rsidRDefault="002F7CE7" w:rsidP="002F7CE7">
    <w:pPr>
      <w:pStyle w:val="Footer"/>
    </w:pPr>
    <w:r>
      <w:t xml:space="preserve">STATELE </w:t>
    </w:r>
    <w:r w:rsidR="00262F76">
      <w:t>*</w:t>
    </w:r>
    <w:r>
      <w:t>I</w:t>
    </w:r>
    <w:r w:rsidR="00262F76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8160F" w14:textId="77777777" w:rsidR="00BA1D70" w:rsidRDefault="00BA1D70" w:rsidP="00867353">
      <w:pPr>
        <w:spacing w:after="0" w:line="240" w:lineRule="auto"/>
      </w:pPr>
      <w:r>
        <w:separator/>
      </w:r>
    </w:p>
  </w:footnote>
  <w:footnote w:type="continuationSeparator" w:id="0">
    <w:p w14:paraId="4B947A72" w14:textId="77777777" w:rsidR="00BA1D70" w:rsidRDefault="00BA1D70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2F76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1D70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3D4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3</Pages>
  <Words>546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2024-11-13T09:54:00Z</dcterms:modified>
</cp:coreProperties>
</file>