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62D9095E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FA2753">
        <w:t xml:space="preserve"> </w:t>
      </w:r>
      <w:proofErr w:type="spellStart"/>
      <w:r w:rsidR="00FA2753">
        <w:t>Vasiliu</w:t>
      </w:r>
      <w:proofErr w:type="spellEnd"/>
      <w:r w:rsidR="00FA2753">
        <w:t xml:space="preserve"> Iulia</w:t>
      </w:r>
    </w:p>
    <w:p w14:paraId="3B4952E2" w14:textId="490BF993" w:rsidR="00FA2753" w:rsidRPr="00FA2753" w:rsidRDefault="00FA2753" w:rsidP="00FA2753">
      <w:pPr>
        <w:pStyle w:val="ListParagraph"/>
        <w:numPr>
          <w:ilvl w:val="0"/>
          <w:numId w:val="1"/>
        </w:numPr>
      </w:pPr>
      <w:r>
        <w:t xml:space="preserve">1. A) </w:t>
      </w:r>
      <w:r>
        <w:rPr>
          <w:rFonts w:cs="Arial"/>
          <w:color w:val="474747"/>
          <w:sz w:val="21"/>
          <w:szCs w:val="21"/>
          <w:shd w:val="clear" w:color="auto" w:fill="FFFFFF"/>
        </w:rPr>
        <w:t>Sciurus vulgaris</w:t>
      </w:r>
    </w:p>
    <w:p w14:paraId="6B725C9C" w14:textId="7E534BBF" w:rsidR="00FA2753" w:rsidRPr="00FC3FE9" w:rsidRDefault="00FA2753" w:rsidP="00FA2753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rFonts w:cs="Arial"/>
          <w:color w:val="474747"/>
          <w:sz w:val="21"/>
          <w:szCs w:val="21"/>
          <w:shd w:val="clear" w:color="auto" w:fill="FFFFFF"/>
        </w:rPr>
        <w:t>1</w:t>
      </w:r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.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Doua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caracteristici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tehnice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care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influenteaza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performanta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unui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calculator sunt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memoria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RAM (GB)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si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frecventa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procesorului</w:t>
      </w:r>
      <w:proofErr w:type="spellEnd"/>
      <w:r w:rsidR="00CA3488"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(Hz)</w:t>
      </w:r>
    </w:p>
    <w:p w14:paraId="74B6EB4C" w14:textId="3CDC5643" w:rsidR="00CA3488" w:rsidRPr="00FC3FE9" w:rsidRDefault="00CA3488" w:rsidP="00CA3488">
      <w:pPr>
        <w:pStyle w:val="ListParagraph"/>
        <w:rPr>
          <w:rFonts w:cs="Arial"/>
          <w:color w:val="000000" w:themeColor="text1"/>
          <w:sz w:val="21"/>
          <w:szCs w:val="21"/>
          <w:shd w:val="clear" w:color="auto" w:fill="FFFFFF"/>
        </w:rPr>
      </w:pPr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2. Windows (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avantaj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: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valabilitate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), iOS (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avantaj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: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performanta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), Linux</w:t>
      </w:r>
    </w:p>
    <w:p w14:paraId="6BE61EE1" w14:textId="7B3CFDB4" w:rsidR="00CA3488" w:rsidRDefault="00CA3488" w:rsidP="00CA3488">
      <w:pPr>
        <w:pStyle w:val="ListParagraph"/>
        <w:rPr>
          <w:rFonts w:cs="Arial"/>
          <w:color w:val="000000" w:themeColor="text1"/>
          <w:sz w:val="21"/>
          <w:szCs w:val="21"/>
          <w:shd w:val="clear" w:color="auto" w:fill="FFFFFF"/>
        </w:rPr>
      </w:pPr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3.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Pentru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a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proteja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identitatea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celorlalți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destinatari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sau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pentru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a da un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caracter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unic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mesajului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scris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de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noi</w:t>
      </w:r>
      <w:proofErr w:type="spellEnd"/>
      <w:r w:rsid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. </w:t>
      </w:r>
      <w:proofErr w:type="spellStart"/>
      <w:r w:rsidR="00FC3FE9">
        <w:rPr>
          <w:rFonts w:cs="Arial"/>
          <w:color w:val="000000" w:themeColor="text1"/>
          <w:sz w:val="21"/>
          <w:szCs w:val="21"/>
          <w:shd w:val="clear" w:color="auto" w:fill="FFFFFF"/>
        </w:rPr>
        <w:t>D</w:t>
      </w:r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estinatarii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nu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vor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ști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că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am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trimis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același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e-mail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și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altor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persoane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din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lista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noastră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de </w:t>
      </w:r>
      <w:proofErr w:type="spellStart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contacte</w:t>
      </w:r>
      <w:proofErr w:type="spellEnd"/>
      <w:r w:rsidRPr="00FC3FE9">
        <w:rPr>
          <w:rFonts w:cs="Arial"/>
          <w:color w:val="000000" w:themeColor="text1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p w14:paraId="0AC25387" w14:textId="77777777" w:rsidR="00FC3FE9" w:rsidRPr="00FC3FE9" w:rsidRDefault="00FC3FE9" w:rsidP="00CA3488">
      <w:pPr>
        <w:pStyle w:val="ListParagraph"/>
        <w:rPr>
          <w:rFonts w:cs="Arial"/>
          <w:color w:val="000000" w:themeColor="text1"/>
          <w:sz w:val="21"/>
          <w:szCs w:val="21"/>
        </w:rPr>
      </w:pPr>
    </w:p>
    <w:sectPr w:rsidR="00FC3FE9" w:rsidRPr="00FC3FE9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776DC3"/>
    <w:multiLevelType w:val="hybridMultilevel"/>
    <w:tmpl w:val="41F24BC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BC6405"/>
    <w:rsid w:val="00CA3488"/>
    <w:rsid w:val="00CE6B1F"/>
    <w:rsid w:val="00DD52F4"/>
    <w:rsid w:val="00E111EF"/>
    <w:rsid w:val="00F1708B"/>
    <w:rsid w:val="00FA2753"/>
    <w:rsid w:val="00FB57FE"/>
    <w:rsid w:val="00FC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2</cp:revision>
  <dcterms:created xsi:type="dcterms:W3CDTF">2024-11-13T10:01:00Z</dcterms:created>
  <dcterms:modified xsi:type="dcterms:W3CDTF">2024-11-13T10:01:00Z</dcterms:modified>
</cp:coreProperties>
</file>