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37" w:rsidRPr="00C72E8B" w:rsidRDefault="00C37137" w:rsidP="00C72E8B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ţiţeiul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constituie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principala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găseşte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zăcăminte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unde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extrage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>.</w:t>
      </w:r>
      <w:r w:rsidR="007D49E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cunoscut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antichitate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 ; se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aminteşte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o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Persia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existe</w:t>
      </w:r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ntă</w:t>
      </w:r>
      <w:proofErr w:type="spellEnd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jurul</w:t>
      </w:r>
      <w:proofErr w:type="spellEnd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anului</w:t>
      </w:r>
      <w:proofErr w:type="spellEnd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 xml:space="preserve"> 460 î. </w:t>
      </w:r>
      <w:proofErr w:type="spellStart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Hr</w:t>
      </w:r>
      <w:proofErr w:type="spellEnd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.</w:t>
      </w:r>
      <w:r w:rsidR="00D53C20"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>iar</w:t>
      </w:r>
      <w:proofErr w:type="spellEnd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 xml:space="preserve"> un </w:t>
      </w:r>
      <w:proofErr w:type="spellStart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>manuscris</w:t>
      </w:r>
      <w:proofErr w:type="spellEnd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 xml:space="preserve"> chinez </w:t>
      </w:r>
      <w:proofErr w:type="spellStart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>anul</w:t>
      </w:r>
      <w:proofErr w:type="spellEnd"/>
      <w:r w:rsidR="00D53C20" w:rsidRPr="00C72E8B">
        <w:rPr>
          <w:rFonts w:ascii="Arial" w:hAnsi="Arial" w:cs="Arial"/>
          <w:bCs/>
          <w:sz w:val="24"/>
          <w:szCs w:val="24"/>
          <w:lang w:val="fr-FR"/>
        </w:rPr>
        <w:t xml:space="preserve"> 221 </w:t>
      </w:r>
      <w:r w:rsidR="00D53C20" w:rsidRPr="00C72E8B">
        <w:rPr>
          <w:rFonts w:ascii="Arial" w:hAnsi="Arial" w:cs="Arial"/>
          <w:bCs/>
          <w:sz w:val="24"/>
          <w:szCs w:val="24"/>
          <w:lang w:val="ro-RO"/>
        </w:rPr>
        <w:t>î.Hr.</w:t>
      </w:r>
      <w:r w:rsidR="007D49E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72E8B">
        <w:rPr>
          <w:rFonts w:ascii="Arial" w:hAnsi="Arial" w:cs="Arial"/>
          <w:bCs/>
          <w:sz w:val="24"/>
          <w:szCs w:val="24"/>
          <w:lang w:val="fr-FR"/>
        </w:rPr>
        <w:t>c</w:t>
      </w:r>
      <w:r w:rsidRPr="00C72E8B">
        <w:rPr>
          <w:rFonts w:ascii="Arial" w:hAnsi="Arial" w:cs="Arial"/>
          <w:bCs/>
          <w:sz w:val="24"/>
          <w:szCs w:val="24"/>
          <w:lang w:val="fr-FR"/>
        </w:rPr>
        <w:t>onţine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informaţii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despre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foraje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Egiptenii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foloseau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asfaltul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natural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la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îmbălsămări</w:t>
      </w:r>
      <w:proofErr w:type="spellEnd"/>
      <w:proofErr w:type="gramEnd"/>
      <w:r w:rsidRPr="00C72E8B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7B30C9" w:rsidRPr="00C72E8B" w:rsidRDefault="006138E1" w:rsidP="00C72E8B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legătură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formarea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scoarţa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terestră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s-</w:t>
      </w:r>
      <w:proofErr w:type="gramStart"/>
      <w:r w:rsidRPr="00C72E8B">
        <w:rPr>
          <w:rFonts w:ascii="Arial" w:hAnsi="Arial" w:cs="Arial"/>
          <w:bCs/>
          <w:sz w:val="24"/>
          <w:szCs w:val="24"/>
          <w:lang w:val="fr-FR"/>
        </w:rPr>
        <w:t>au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emis</w:t>
      </w:r>
      <w:proofErr w:type="spellEnd"/>
      <w:proofErr w:type="gram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diferite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ipoteze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r w:rsidR="00D50E92" w:rsidRPr="00C72E8B">
        <w:rPr>
          <w:rFonts w:ascii="Arial" w:hAnsi="Arial" w:cs="Arial"/>
          <w:bCs/>
          <w:sz w:val="24"/>
          <w:szCs w:val="24"/>
          <w:lang w:val="fr-FR"/>
        </w:rPr>
        <w:t xml:space="preserve">Una </w:t>
      </w:r>
      <w:proofErr w:type="spellStart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>dintre</w:t>
      </w:r>
      <w:proofErr w:type="spellEnd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>acestea</w:t>
      </w:r>
      <w:proofErr w:type="spellEnd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>acceptată</w:t>
      </w:r>
      <w:proofErr w:type="spellEnd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>astăzi</w:t>
      </w:r>
      <w:proofErr w:type="spellEnd"/>
      <w:r w:rsidR="00D50E92"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este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cea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geologului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român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497300" w:rsidRPr="00C72E8B">
        <w:rPr>
          <w:rFonts w:ascii="Arial" w:hAnsi="Arial" w:cs="Arial"/>
          <w:bCs/>
          <w:sz w:val="24"/>
          <w:szCs w:val="24"/>
          <w:lang w:val="fr-FR"/>
        </w:rPr>
        <w:t xml:space="preserve">L. </w:t>
      </w:r>
      <w:proofErr w:type="spellStart"/>
      <w:r w:rsidR="00497300" w:rsidRPr="00C72E8B">
        <w:rPr>
          <w:rFonts w:ascii="Arial" w:hAnsi="Arial" w:cs="Arial"/>
          <w:bCs/>
          <w:sz w:val="24"/>
          <w:szCs w:val="24"/>
          <w:lang w:val="fr-FR"/>
        </w:rPr>
        <w:t>Mrazec</w:t>
      </w:r>
      <w:proofErr w:type="spellEnd"/>
      <w:r w:rsidR="00497300" w:rsidRPr="00C72E8B">
        <w:rPr>
          <w:rFonts w:ascii="Arial" w:hAnsi="Arial" w:cs="Arial"/>
          <w:bCs/>
          <w:sz w:val="24"/>
          <w:szCs w:val="24"/>
          <w:lang w:val="fr-FR"/>
        </w:rPr>
        <w:t xml:space="preserve"> (1907), care </w:t>
      </w:r>
      <w:proofErr w:type="spellStart"/>
      <w:r w:rsidR="00497300" w:rsidRPr="00C72E8B">
        <w:rPr>
          <w:rFonts w:ascii="Arial" w:hAnsi="Arial" w:cs="Arial"/>
          <w:bCs/>
          <w:sz w:val="24"/>
          <w:szCs w:val="24"/>
          <w:lang w:val="fr-FR"/>
        </w:rPr>
        <w:t>considera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>s-au</w:t>
      </w:r>
      <w:proofErr w:type="spellEnd"/>
      <w:r w:rsidR="003671C4" w:rsidRPr="00C72E8B">
        <w:rPr>
          <w:rFonts w:ascii="Arial" w:hAnsi="Arial" w:cs="Arial"/>
          <w:bCs/>
          <w:sz w:val="24"/>
          <w:szCs w:val="24"/>
          <w:lang w:val="fr-FR"/>
        </w:rPr>
        <w:t xml:space="preserve"> format</w:t>
      </w:r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descompunerea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anaerobă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absenţa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aerului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) a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organisme animale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vegetale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provenite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>planctonul</w:t>
      </w:r>
      <w:proofErr w:type="spellEnd"/>
      <w:r w:rsidR="00EE5E7F" w:rsidRPr="00C72E8B">
        <w:rPr>
          <w:rFonts w:ascii="Arial" w:hAnsi="Arial" w:cs="Arial"/>
          <w:bCs/>
          <w:sz w:val="24"/>
          <w:szCs w:val="24"/>
          <w:lang w:val="fr-FR"/>
        </w:rPr>
        <w:t xml:space="preserve"> marin. </w:t>
      </w:r>
    </w:p>
    <w:p w:rsidR="00C37137" w:rsidRPr="00C72E8B" w:rsidRDefault="007B30C9" w:rsidP="00C72E8B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Produsele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degradare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s-au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depus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fundul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mări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interioare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al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lagunelor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unde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printr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-un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proces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lent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îndelungat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cursul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erelor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geologice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mediu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reducător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sub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acţiunea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rocilor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înconjurătoare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, s-a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desăvârşit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formarea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3122D" w:rsidRPr="00C72E8B" w:rsidRDefault="007B30C9" w:rsidP="00C72E8B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exploatabile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găsesc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adâncimi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variind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la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câteva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sute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metri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la peste 4000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metri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găseşte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îmbibat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într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-o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rocă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permeabilă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pietriş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între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două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straturi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  <w:lang w:val="fr-FR"/>
        </w:rPr>
        <w:t>impermeabile</w:t>
      </w:r>
      <w:proofErr w:type="spellEnd"/>
      <w:r w:rsidRPr="00C72E8B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C72968" w:rsidRPr="00CA3E13" w:rsidRDefault="00FE0A48" w:rsidP="00A460E1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>
            <wp:extent cx="3600450" cy="36004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4C02" w:rsidRPr="00CA3E13" w:rsidRDefault="00F0729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</w:p>
    <w:p w:rsidR="00694C02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Primele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cercetări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cunoaşterea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compzi</w:t>
      </w:r>
      <w:proofErr w:type="spellEnd"/>
      <w:r w:rsidR="00497300">
        <w:rPr>
          <w:rFonts w:ascii="Arial" w:hAnsi="Arial" w:cs="Arial"/>
          <w:bCs/>
          <w:sz w:val="24"/>
          <w:szCs w:val="24"/>
          <w:lang w:val="ro-RO"/>
        </w:rPr>
        <w:t xml:space="preserve">ţiei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românesc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au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iniţiate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sfârşitul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secolului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trecut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către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Petru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Poni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(1841 - 1925) la Iaşi, care a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izolat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anumiţi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termeni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ai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seriilor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.</w:t>
      </w:r>
      <w:r w:rsidR="000925D4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este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un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amestec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complex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gazoase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solide,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dizolvate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lichide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Hidrocarburile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frecvent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întâlnite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aparţin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general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seriei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alcanilor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cicloalcanilor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naftene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)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arenelor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</w:p>
    <w:p w:rsidR="00C213D8" w:rsidRPr="00CA3E13" w:rsidRDefault="00CA524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Alchenele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alchinele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reactive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lipsesc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lângă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hidrocarburile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menţionate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compuşi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organici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oxigen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azot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lastRenderedPageBreak/>
        <w:t>sau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cantităţi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foarte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mici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Sulful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trebuie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îndepărtat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cursul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prelucrării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deoarece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ardere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rezultă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dioxid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(un gaz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coroziv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).</w:t>
      </w:r>
    </w:p>
    <w:p w:rsidR="00694C02" w:rsidRPr="00CA3E13" w:rsidRDefault="003E25A7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funcţie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locul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zăcământului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condiţiile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acesta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s-a format,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pot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predomina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una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alta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dintre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aceste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clase de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procesul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care au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loc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ruperi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legături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simple C-C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cicloalcani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poate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fi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it-IT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 </w:t>
      </w:r>
      <w:r w:rsidRPr="00CA3E13">
        <w:rPr>
          <w:rFonts w:ascii="Arial" w:hAnsi="Arial" w:cs="Arial"/>
          <w:bCs/>
          <w:sz w:val="24"/>
          <w:szCs w:val="24"/>
          <w:lang w:val="ro-RO"/>
        </w:rPr>
        <w:t>şi produşi rezultaţi</w:t>
      </w:r>
      <w:r w:rsidRPr="00CA3E13">
        <w:rPr>
          <w:rFonts w:ascii="Arial" w:hAnsi="Arial" w:cs="Arial"/>
          <w:bCs/>
          <w:sz w:val="24"/>
          <w:szCs w:val="24"/>
          <w:lang w:val="it-IT"/>
        </w:rPr>
        <w:t>: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folosite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motorina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păcura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iar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produşii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rezultaţi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alchene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inf</w:t>
      </w:r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erioare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numite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 xml:space="preserve"> gaze de </w:t>
      </w:r>
      <w:proofErr w:type="spellStart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cracare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it-IT"/>
        </w:rPr>
        <w:t>;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benzină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cocs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petrolier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72E8B">
        <w:rPr>
          <w:rFonts w:ascii="Arial" w:hAnsi="Arial" w:cs="Arial"/>
          <w:bCs/>
          <w:sz w:val="24"/>
          <w:szCs w:val="24"/>
        </w:rPr>
        <w:t>Cracarea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catalitică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foloseşte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în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special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motorina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ca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materie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72E8B">
        <w:rPr>
          <w:rFonts w:ascii="Arial" w:hAnsi="Arial" w:cs="Arial"/>
          <w:bCs/>
          <w:sz w:val="24"/>
          <w:szCs w:val="24"/>
        </w:rPr>
        <w:t>primă</w:t>
      </w:r>
      <w:proofErr w:type="spellEnd"/>
      <w:r w:rsidRPr="00C72E8B">
        <w:rPr>
          <w:rFonts w:ascii="Arial" w:hAnsi="Arial" w:cs="Arial"/>
          <w:bCs/>
          <w:sz w:val="24"/>
          <w:szCs w:val="24"/>
        </w:rPr>
        <w:t xml:space="preserve">. </w:t>
      </w: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:rsidR="002C6572" w:rsidRPr="00CA3E13" w:rsidRDefault="008445CD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gaze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rafinărie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benzină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bună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decât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obţinută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cocs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petrolier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Gazele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naturale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care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însoţesc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general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pentru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obţinerea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produse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: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Îngrăşăminte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mase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plastice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;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cauciuc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cloroprenic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acetilenă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metanol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formaldehidă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solvenţi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hidrogen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etc.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1275"/>
        <w:gridCol w:w="2006"/>
        <w:gridCol w:w="2006"/>
        <w:gridCol w:w="2004"/>
      </w:tblGrid>
      <w:tr w:rsidR="00C72E8B" w:rsidRPr="000925D4" w:rsidTr="00C72E8B">
        <w:tc>
          <w:tcPr>
            <w:tcW w:w="820" w:type="pct"/>
          </w:tcPr>
          <w:p w:rsidR="00C72E8B" w:rsidRPr="000925D4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Fracţiuni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distilare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primară</w:t>
            </w:r>
            <w:proofErr w:type="spellEnd"/>
          </w:p>
        </w:tc>
        <w:tc>
          <w:tcPr>
            <w:tcW w:w="731" w:type="pct"/>
          </w:tcPr>
          <w:p w:rsidR="00C72E8B" w:rsidRPr="000925D4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Numărul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atomilor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carbon</w:t>
            </w:r>
            <w:proofErr w:type="spellEnd"/>
          </w:p>
        </w:tc>
        <w:tc>
          <w:tcPr>
            <w:tcW w:w="1150" w:type="pct"/>
          </w:tcPr>
          <w:p w:rsidR="00C72E8B" w:rsidRPr="000925D4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Intervalul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temperatură</w:t>
            </w:r>
            <w:proofErr w:type="spellEnd"/>
          </w:p>
        </w:tc>
        <w:tc>
          <w:tcPr>
            <w:tcW w:w="1150" w:type="pct"/>
          </w:tcPr>
          <w:p w:rsidR="00C72E8B" w:rsidRPr="000925D4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</w:tc>
        <w:tc>
          <w:tcPr>
            <w:tcW w:w="1149" w:type="pct"/>
          </w:tcPr>
          <w:p w:rsidR="00C72E8B" w:rsidRPr="000925D4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</w:p>
        </w:tc>
      </w:tr>
      <w:tr w:rsidR="00C72E8B" w:rsidRPr="00CA3E13" w:rsidTr="00C72E8B">
        <w:tc>
          <w:tcPr>
            <w:tcW w:w="82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Benzine</w:t>
            </w:r>
          </w:p>
        </w:tc>
        <w:tc>
          <w:tcPr>
            <w:tcW w:w="731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5…10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25-170 ºC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  <w:tc>
          <w:tcPr>
            <w:tcW w:w="1149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  <w:tr w:rsidR="00C72E8B" w:rsidRPr="00CA3E13" w:rsidTr="00C72E8B">
        <w:tc>
          <w:tcPr>
            <w:tcW w:w="82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Petrol</w:t>
            </w:r>
            <w:proofErr w:type="spellEnd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lampant</w:t>
            </w:r>
          </w:p>
        </w:tc>
        <w:tc>
          <w:tcPr>
            <w:tcW w:w="731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10…15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170-270 ºC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  <w:tc>
          <w:tcPr>
            <w:tcW w:w="1149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  <w:tr w:rsidR="00C72E8B" w:rsidRPr="00CA3E13" w:rsidTr="00C72E8B">
        <w:tc>
          <w:tcPr>
            <w:tcW w:w="82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Motorină</w:t>
            </w:r>
            <w:proofErr w:type="spellEnd"/>
          </w:p>
        </w:tc>
        <w:tc>
          <w:tcPr>
            <w:tcW w:w="731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12…20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270-360 ºC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  <w:tc>
          <w:tcPr>
            <w:tcW w:w="1149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  <w:tr w:rsidR="00C72E8B" w:rsidRPr="00CA3E13" w:rsidTr="00C72E8B">
        <w:tc>
          <w:tcPr>
            <w:tcW w:w="82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Păcură</w:t>
            </w:r>
            <w:proofErr w:type="spellEnd"/>
          </w:p>
        </w:tc>
        <w:tc>
          <w:tcPr>
            <w:tcW w:w="731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&gt;20</w:t>
            </w: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  <w:tc>
          <w:tcPr>
            <w:tcW w:w="1150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  <w:tc>
          <w:tcPr>
            <w:tcW w:w="1149" w:type="pct"/>
          </w:tcPr>
          <w:p w:rsidR="00C72E8B" w:rsidRPr="00CA3E13" w:rsidRDefault="00C72E8B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</w:tbl>
    <w:p w:rsidR="002C6572" w:rsidRPr="00CA3E13" w:rsidRDefault="00F07295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(Adaptat după </w:t>
      </w:r>
      <w:r w:rsidRPr="000925D4">
        <w:rPr>
          <w:rFonts w:ascii="Arial" w:hAnsi="Arial" w:cs="Arial"/>
          <w:bCs/>
          <w:i/>
          <w:iCs/>
          <w:sz w:val="24"/>
          <w:szCs w:val="24"/>
          <w:lang w:val="pt-BR"/>
        </w:rPr>
        <w:t>Manualul de Chimie</w:t>
      </w:r>
      <w:r w:rsidRPr="000925D4">
        <w:rPr>
          <w:rFonts w:ascii="Arial" w:hAnsi="Arial" w:cs="Arial"/>
          <w:bCs/>
          <w:i/>
          <w:sz w:val="24"/>
          <w:szCs w:val="24"/>
          <w:lang w:val="ro-RO"/>
        </w:rPr>
        <w:t xml:space="preserve">, </w:t>
      </w:r>
      <w:r w:rsidRPr="000925D4">
        <w:rPr>
          <w:rFonts w:ascii="Arial" w:hAnsi="Arial" w:cs="Arial"/>
          <w:bCs/>
          <w:i/>
          <w:sz w:val="24"/>
          <w:szCs w:val="24"/>
          <w:lang w:val="pt-BR"/>
        </w:rPr>
        <w:t>clasa a X-a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, </w:t>
      </w:r>
      <w:r w:rsidRPr="00CA3E13">
        <w:rPr>
          <w:rFonts w:ascii="Arial" w:hAnsi="Arial" w:cs="Arial"/>
          <w:bCs/>
          <w:sz w:val="24"/>
          <w:szCs w:val="24"/>
          <w:lang w:val="ro-RO"/>
        </w:rPr>
        <w:t>Rodica Constantinescu, Maria-Luiza Popescu)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 </w:t>
      </w:r>
    </w:p>
    <w:sectPr w:rsidR="002C6572" w:rsidRPr="00CA3E13" w:rsidSect="007576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7AB" w:rsidRDefault="00AB37AB">
      <w:r>
        <w:separator/>
      </w:r>
    </w:p>
  </w:endnote>
  <w:endnote w:type="continuationSeparator" w:id="0">
    <w:p w:rsidR="00AB37AB" w:rsidRDefault="00AB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8B" w:rsidRDefault="00C72E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CD" w:rsidRPr="00C6291F" w:rsidRDefault="00C6291F" w:rsidP="00C6291F">
    <w:pPr>
      <w:spacing w:before="60" w:after="0" w:line="240" w:lineRule="auto"/>
      <w:rPr>
        <w:rFonts w:ascii="Arial" w:hAnsi="Arial" w:cs="Arial"/>
        <w:bCs/>
        <w:sz w:val="20"/>
        <w:szCs w:val="20"/>
        <w:lang w:val="fr-FR"/>
      </w:rPr>
    </w:pPr>
    <w:r w:rsidRPr="00C6291F">
      <w:rPr>
        <w:rFonts w:ascii="Arial" w:hAnsi="Arial" w:cs="Arial"/>
        <w:bCs/>
        <w:sz w:val="20"/>
        <w:szCs w:val="20"/>
        <w:lang w:val="fr-FR"/>
      </w:rPr>
      <w:t>PETROLUL ŞI GAZELE NATURALE – SURSE DE MATERII PRIME ORGANICE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8B" w:rsidRDefault="00C72E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7AB" w:rsidRDefault="00AB37AB">
      <w:r>
        <w:separator/>
      </w:r>
    </w:p>
  </w:footnote>
  <w:footnote w:type="continuationSeparator" w:id="0">
    <w:p w:rsidR="00AB37AB" w:rsidRDefault="00AB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8B" w:rsidRDefault="00C72E8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98548" o:spid="_x0000_s2051" type="#_x0000_t136" style="position:absolute;margin-left:0;margin-top:0;width:376.5pt;height:66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54pt" string="Învăţământ liceal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4C2" w:rsidRPr="00C72E8B" w:rsidRDefault="00C72E8B" w:rsidP="007654C2">
    <w:pPr>
      <w:pStyle w:val="Header"/>
      <w:spacing w:after="0" w:line="240" w:lineRule="auto"/>
      <w:rPr>
        <w:rFonts w:ascii="Arial" w:hAnsi="Arial" w:cs="Arial"/>
        <w:sz w:val="20"/>
        <w:szCs w:val="20"/>
        <w:lang w:val="fr-F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98549" o:spid="_x0000_s2052" type="#_x0000_t136" style="position:absolute;margin-left:0;margin-top:0;width:376.5pt;height:66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54pt" string="Învăţământ liceal"/>
        </v:shape>
      </w:pict>
    </w:r>
    <w:proofErr w:type="spellStart"/>
    <w:r w:rsidR="007654C2" w:rsidRPr="00C72E8B">
      <w:rPr>
        <w:rFonts w:ascii="Arial" w:hAnsi="Arial" w:cs="Arial"/>
        <w:sz w:val="20"/>
        <w:szCs w:val="20"/>
        <w:lang w:val="fr-FR"/>
      </w:rPr>
      <w:t>Exame</w:t>
    </w:r>
    <w:r w:rsidR="001F56BF" w:rsidRPr="00C72E8B">
      <w:rPr>
        <w:rFonts w:ascii="Arial" w:hAnsi="Arial" w:cs="Arial"/>
        <w:sz w:val="20"/>
        <w:szCs w:val="20"/>
        <w:lang w:val="fr-FR"/>
      </w:rPr>
      <w:t>nul</w:t>
    </w:r>
    <w:proofErr w:type="spellEnd"/>
    <w:r w:rsidR="001F56BF" w:rsidRPr="00C72E8B">
      <w:rPr>
        <w:rFonts w:ascii="Arial" w:hAnsi="Arial" w:cs="Arial"/>
        <w:sz w:val="20"/>
        <w:szCs w:val="20"/>
        <w:lang w:val="fr-FR"/>
      </w:rPr>
      <w:t xml:space="preserve"> de </w:t>
    </w:r>
    <w:proofErr w:type="spellStart"/>
    <w:r w:rsidR="001F56BF" w:rsidRPr="00C72E8B">
      <w:rPr>
        <w:rFonts w:ascii="Arial" w:hAnsi="Arial" w:cs="Arial"/>
        <w:sz w:val="20"/>
        <w:szCs w:val="20"/>
        <w:lang w:val="fr-FR"/>
      </w:rPr>
      <w:t>bacalaureat</w:t>
    </w:r>
    <w:proofErr w:type="spellEnd"/>
    <w:r w:rsidR="001F56BF" w:rsidRPr="00C72E8B">
      <w:rPr>
        <w:rFonts w:ascii="Arial" w:hAnsi="Arial" w:cs="Arial"/>
        <w:sz w:val="20"/>
        <w:szCs w:val="20"/>
        <w:lang w:val="fr-FR"/>
      </w:rPr>
      <w:t xml:space="preserve"> </w:t>
    </w:r>
    <w:proofErr w:type="spellStart"/>
    <w:r w:rsidR="001F56BF" w:rsidRPr="00C72E8B">
      <w:rPr>
        <w:rFonts w:ascii="Arial" w:hAnsi="Arial" w:cs="Arial"/>
        <w:sz w:val="20"/>
        <w:szCs w:val="20"/>
        <w:lang w:val="fr-FR"/>
      </w:rPr>
      <w:t>naţional</w:t>
    </w:r>
    <w:proofErr w:type="spellEnd"/>
    <w:r w:rsidR="001F56BF" w:rsidRPr="00C72E8B">
      <w:rPr>
        <w:rFonts w:ascii="Arial" w:hAnsi="Arial" w:cs="Arial"/>
        <w:sz w:val="20"/>
        <w:szCs w:val="20"/>
        <w:lang w:val="fr-FR"/>
      </w:rPr>
      <w:t xml:space="preserve"> 2014</w:t>
    </w:r>
  </w:p>
  <w:p w:rsidR="008445CD" w:rsidRPr="00C72E8B" w:rsidRDefault="007654C2" w:rsidP="007654C2">
    <w:pPr>
      <w:pStyle w:val="Header"/>
      <w:spacing w:after="0" w:line="240" w:lineRule="auto"/>
      <w:rPr>
        <w:szCs w:val="20"/>
        <w:lang w:val="fr-FR"/>
      </w:rPr>
    </w:pPr>
    <w:proofErr w:type="spellStart"/>
    <w:r w:rsidRPr="00C72E8B">
      <w:rPr>
        <w:rFonts w:ascii="Arial" w:hAnsi="Arial" w:cs="Arial"/>
        <w:sz w:val="20"/>
        <w:szCs w:val="20"/>
        <w:lang w:val="fr-FR"/>
      </w:rPr>
      <w:t>Proba</w:t>
    </w:r>
    <w:proofErr w:type="spellEnd"/>
    <w:r w:rsidRPr="00C72E8B">
      <w:rPr>
        <w:rFonts w:ascii="Arial" w:hAnsi="Arial" w:cs="Arial"/>
        <w:sz w:val="20"/>
        <w:szCs w:val="20"/>
        <w:lang w:val="fr-FR"/>
      </w:rPr>
      <w:t xml:space="preserve"> </w:t>
    </w:r>
    <w:proofErr w:type="gramStart"/>
    <w:r w:rsidRPr="00C72E8B">
      <w:rPr>
        <w:rFonts w:ascii="Arial" w:hAnsi="Arial" w:cs="Arial"/>
        <w:sz w:val="20"/>
        <w:szCs w:val="20"/>
        <w:lang w:val="fr-FR"/>
      </w:rPr>
      <w:t xml:space="preserve">de </w:t>
    </w:r>
    <w:proofErr w:type="spellStart"/>
    <w:r w:rsidRPr="00C72E8B">
      <w:rPr>
        <w:rFonts w:ascii="Arial" w:hAnsi="Arial" w:cs="Arial"/>
        <w:sz w:val="20"/>
        <w:szCs w:val="20"/>
        <w:lang w:val="fr-FR"/>
      </w:rPr>
      <w:t>evaluare</w:t>
    </w:r>
    <w:proofErr w:type="spellEnd"/>
    <w:proofErr w:type="gramEnd"/>
    <w:r w:rsidRPr="00C72E8B">
      <w:rPr>
        <w:rFonts w:ascii="Arial" w:hAnsi="Arial" w:cs="Arial"/>
        <w:sz w:val="20"/>
        <w:szCs w:val="20"/>
        <w:lang w:val="fr-FR"/>
      </w:rPr>
      <w:t xml:space="preserve"> a </w:t>
    </w:r>
    <w:proofErr w:type="spellStart"/>
    <w:r w:rsidRPr="00C72E8B">
      <w:rPr>
        <w:rFonts w:ascii="Arial" w:hAnsi="Arial" w:cs="Arial"/>
        <w:sz w:val="20"/>
        <w:szCs w:val="20"/>
        <w:lang w:val="fr-FR"/>
      </w:rPr>
      <w:t>competenţelor</w:t>
    </w:r>
    <w:proofErr w:type="spellEnd"/>
    <w:r w:rsidRPr="00C72E8B">
      <w:rPr>
        <w:rFonts w:ascii="Arial" w:hAnsi="Arial" w:cs="Arial"/>
        <w:sz w:val="20"/>
        <w:szCs w:val="20"/>
        <w:lang w:val="fr-FR"/>
      </w:rPr>
      <w:t xml:space="preserve"> digitale – document de </w:t>
    </w:r>
    <w:proofErr w:type="spellStart"/>
    <w:r w:rsidRPr="00C72E8B">
      <w:rPr>
        <w:rFonts w:ascii="Arial" w:hAnsi="Arial" w:cs="Arial"/>
        <w:sz w:val="20"/>
        <w:szCs w:val="20"/>
        <w:lang w:val="fr-FR"/>
      </w:rPr>
      <w:t>lucru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8B" w:rsidRDefault="00C72E8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98547" o:spid="_x0000_s2050" type="#_x0000_t136" style="position:absolute;margin-left:0;margin-top:0;width:376.5pt;height:66pt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54pt" string="Învăţământ liceal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53DC6"/>
    <w:multiLevelType w:val="hybridMultilevel"/>
    <w:tmpl w:val="43403BA2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">
    <w:nsid w:val="1D7D0844"/>
    <w:multiLevelType w:val="hybridMultilevel"/>
    <w:tmpl w:val="82243FF0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2AAF45C4"/>
    <w:multiLevelType w:val="hybridMultilevel"/>
    <w:tmpl w:val="7A62756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>
    <w:nsid w:val="2BC15458"/>
    <w:multiLevelType w:val="hybridMultilevel"/>
    <w:tmpl w:val="4A3C520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AD30B826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3474"/>
        </w:tabs>
        <w:ind w:left="3474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3ABA3920"/>
    <w:multiLevelType w:val="multilevel"/>
    <w:tmpl w:val="8440234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3DCA333A"/>
    <w:multiLevelType w:val="hybridMultilevel"/>
    <w:tmpl w:val="837E05F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>
    <w:nsid w:val="3F654E57"/>
    <w:multiLevelType w:val="multilevel"/>
    <w:tmpl w:val="1618D472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F56B15"/>
    <w:multiLevelType w:val="hybridMultilevel"/>
    <w:tmpl w:val="1F92777C"/>
    <w:lvl w:ilvl="0" w:tplc="04180013">
      <w:start w:val="1"/>
      <w:numFmt w:val="upperRoman"/>
      <w:lvlText w:val="%1."/>
      <w:lvlJc w:val="righ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21E3D99"/>
    <w:multiLevelType w:val="hybridMultilevel"/>
    <w:tmpl w:val="A318742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2C0"/>
    <w:rsid w:val="0004263E"/>
    <w:rsid w:val="00065012"/>
    <w:rsid w:val="00083865"/>
    <w:rsid w:val="00090E9C"/>
    <w:rsid w:val="000925D4"/>
    <w:rsid w:val="0009575C"/>
    <w:rsid w:val="00096A5F"/>
    <w:rsid w:val="000E3B2F"/>
    <w:rsid w:val="000E4769"/>
    <w:rsid w:val="000F4B22"/>
    <w:rsid w:val="00103FFE"/>
    <w:rsid w:val="00124BCE"/>
    <w:rsid w:val="001375C6"/>
    <w:rsid w:val="00142F77"/>
    <w:rsid w:val="00144B7E"/>
    <w:rsid w:val="001820A3"/>
    <w:rsid w:val="00184270"/>
    <w:rsid w:val="001B32DD"/>
    <w:rsid w:val="001E5FE4"/>
    <w:rsid w:val="001F56BF"/>
    <w:rsid w:val="002376B9"/>
    <w:rsid w:val="0025097F"/>
    <w:rsid w:val="002B5201"/>
    <w:rsid w:val="002C5C4A"/>
    <w:rsid w:val="002C6572"/>
    <w:rsid w:val="002C7267"/>
    <w:rsid w:val="002D6DE0"/>
    <w:rsid w:val="002E406F"/>
    <w:rsid w:val="003141D6"/>
    <w:rsid w:val="00315DAF"/>
    <w:rsid w:val="003174AC"/>
    <w:rsid w:val="00324AC9"/>
    <w:rsid w:val="00332400"/>
    <w:rsid w:val="00363097"/>
    <w:rsid w:val="003671C4"/>
    <w:rsid w:val="003B111C"/>
    <w:rsid w:val="003E25A7"/>
    <w:rsid w:val="00400A0B"/>
    <w:rsid w:val="00426191"/>
    <w:rsid w:val="0045224A"/>
    <w:rsid w:val="00474A10"/>
    <w:rsid w:val="004752EF"/>
    <w:rsid w:val="004968B6"/>
    <w:rsid w:val="00497300"/>
    <w:rsid w:val="004A0CF0"/>
    <w:rsid w:val="004C2FE8"/>
    <w:rsid w:val="004F1CF8"/>
    <w:rsid w:val="005039B8"/>
    <w:rsid w:val="0056116A"/>
    <w:rsid w:val="0057174D"/>
    <w:rsid w:val="0058775F"/>
    <w:rsid w:val="0060733E"/>
    <w:rsid w:val="006138E1"/>
    <w:rsid w:val="00614AAA"/>
    <w:rsid w:val="0061791C"/>
    <w:rsid w:val="00694C02"/>
    <w:rsid w:val="0069705C"/>
    <w:rsid w:val="006B68C9"/>
    <w:rsid w:val="006F70CA"/>
    <w:rsid w:val="00706FD2"/>
    <w:rsid w:val="0072080F"/>
    <w:rsid w:val="00752E33"/>
    <w:rsid w:val="007576E3"/>
    <w:rsid w:val="0076225C"/>
    <w:rsid w:val="007654C2"/>
    <w:rsid w:val="00791D07"/>
    <w:rsid w:val="007A64DF"/>
    <w:rsid w:val="007B1599"/>
    <w:rsid w:val="007B2160"/>
    <w:rsid w:val="007B2F23"/>
    <w:rsid w:val="007B30C9"/>
    <w:rsid w:val="007D165E"/>
    <w:rsid w:val="007D49E2"/>
    <w:rsid w:val="007E2762"/>
    <w:rsid w:val="00830D46"/>
    <w:rsid w:val="00841D23"/>
    <w:rsid w:val="008445CD"/>
    <w:rsid w:val="00853707"/>
    <w:rsid w:val="00885AA0"/>
    <w:rsid w:val="008D5987"/>
    <w:rsid w:val="0091445A"/>
    <w:rsid w:val="0093185B"/>
    <w:rsid w:val="00947CDF"/>
    <w:rsid w:val="00971344"/>
    <w:rsid w:val="00976BE3"/>
    <w:rsid w:val="009A1FD5"/>
    <w:rsid w:val="009C7280"/>
    <w:rsid w:val="009E592C"/>
    <w:rsid w:val="009F3807"/>
    <w:rsid w:val="009F6045"/>
    <w:rsid w:val="00A05567"/>
    <w:rsid w:val="00A2545B"/>
    <w:rsid w:val="00A32332"/>
    <w:rsid w:val="00A460E1"/>
    <w:rsid w:val="00A53E6B"/>
    <w:rsid w:val="00A71067"/>
    <w:rsid w:val="00A95B31"/>
    <w:rsid w:val="00AB37AB"/>
    <w:rsid w:val="00AB5F39"/>
    <w:rsid w:val="00AC42C0"/>
    <w:rsid w:val="00AD7F1F"/>
    <w:rsid w:val="00AE6ECD"/>
    <w:rsid w:val="00B24FE3"/>
    <w:rsid w:val="00B34A05"/>
    <w:rsid w:val="00B361F8"/>
    <w:rsid w:val="00B372D4"/>
    <w:rsid w:val="00B54A5E"/>
    <w:rsid w:val="00B56C8C"/>
    <w:rsid w:val="00B63B05"/>
    <w:rsid w:val="00B67507"/>
    <w:rsid w:val="00B830A5"/>
    <w:rsid w:val="00B96658"/>
    <w:rsid w:val="00BB5518"/>
    <w:rsid w:val="00BB75C9"/>
    <w:rsid w:val="00BC68B5"/>
    <w:rsid w:val="00BD08B2"/>
    <w:rsid w:val="00BD794D"/>
    <w:rsid w:val="00C11AFF"/>
    <w:rsid w:val="00C13647"/>
    <w:rsid w:val="00C213D8"/>
    <w:rsid w:val="00C247F6"/>
    <w:rsid w:val="00C37137"/>
    <w:rsid w:val="00C6291F"/>
    <w:rsid w:val="00C72968"/>
    <w:rsid w:val="00C72E8B"/>
    <w:rsid w:val="00C745F2"/>
    <w:rsid w:val="00C87828"/>
    <w:rsid w:val="00CA3E13"/>
    <w:rsid w:val="00CA5245"/>
    <w:rsid w:val="00CA550A"/>
    <w:rsid w:val="00CB5A4B"/>
    <w:rsid w:val="00CB7943"/>
    <w:rsid w:val="00CC5527"/>
    <w:rsid w:val="00CC5CA6"/>
    <w:rsid w:val="00D03D5E"/>
    <w:rsid w:val="00D332BB"/>
    <w:rsid w:val="00D50E92"/>
    <w:rsid w:val="00D53C20"/>
    <w:rsid w:val="00D867C0"/>
    <w:rsid w:val="00D92A0B"/>
    <w:rsid w:val="00D95168"/>
    <w:rsid w:val="00D95631"/>
    <w:rsid w:val="00DA20E7"/>
    <w:rsid w:val="00DA5584"/>
    <w:rsid w:val="00DB159D"/>
    <w:rsid w:val="00E156AE"/>
    <w:rsid w:val="00E2259B"/>
    <w:rsid w:val="00E47A23"/>
    <w:rsid w:val="00E5095F"/>
    <w:rsid w:val="00E63541"/>
    <w:rsid w:val="00E90B3C"/>
    <w:rsid w:val="00E915BD"/>
    <w:rsid w:val="00EE5E7F"/>
    <w:rsid w:val="00F07295"/>
    <w:rsid w:val="00F14A26"/>
    <w:rsid w:val="00F3122D"/>
    <w:rsid w:val="00F42274"/>
    <w:rsid w:val="00F80515"/>
    <w:rsid w:val="00F82883"/>
    <w:rsid w:val="00F83EA8"/>
    <w:rsid w:val="00F85523"/>
    <w:rsid w:val="00F91819"/>
    <w:rsid w:val="00F96D34"/>
    <w:rsid w:val="00FB7ACA"/>
    <w:rsid w:val="00FC1A31"/>
    <w:rsid w:val="00FE0A48"/>
    <w:rsid w:val="00FE7A24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link w:val="HeaderChar"/>
    <w:uiPriority w:val="99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6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5012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654C2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C72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5864-FC1C-4166-A4BB-D89C334D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471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 Sava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Sava</dc:creator>
  <cp:lastModifiedBy>elev</cp:lastModifiedBy>
  <cp:revision>12</cp:revision>
  <dcterms:created xsi:type="dcterms:W3CDTF">2010-04-07T07:40:00Z</dcterms:created>
  <dcterms:modified xsi:type="dcterms:W3CDTF">2015-05-04T11:53:00Z</dcterms:modified>
</cp:coreProperties>
</file>