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C9" w:rsidRPr="00314DA0" w:rsidRDefault="006C5476" w:rsidP="00F26BE2">
      <w:pPr>
        <w:spacing w:line="360" w:lineRule="auto"/>
        <w:rPr>
          <w:rFonts w:ascii="Arial" w:hAnsi="Arial"/>
          <w:sz w:val="26"/>
        </w:rPr>
      </w:pPr>
      <w:r>
        <w:rPr>
          <w:rFonts w:ascii="Arial" w:hAnsi="Arial"/>
          <w:b/>
          <w:sz w:val="26"/>
          <w:u w:val="single"/>
        </w:rPr>
        <w:t xml:space="preserve">Funcţii </w:t>
      </w:r>
      <w:r w:rsidR="00314DA0" w:rsidRPr="00314DA0">
        <w:rPr>
          <w:rFonts w:ascii="Arial" w:hAnsi="Arial"/>
          <w:b/>
          <w:sz w:val="26"/>
          <w:u w:val="single"/>
        </w:rPr>
        <w:t>în JavaScript</w:t>
      </w:r>
    </w:p>
    <w:p w:rsidR="00314DA0" w:rsidRDefault="00314DA0" w:rsidP="00F26BE2">
      <w:pPr>
        <w:spacing w:line="360" w:lineRule="auto"/>
        <w:rPr>
          <w:rFonts w:ascii="Arial" w:hAnsi="Arial"/>
          <w:sz w:val="26"/>
        </w:rPr>
      </w:pPr>
    </w:p>
    <w:p w:rsidR="00E2070F" w:rsidRDefault="00BA3112" w:rsidP="00F26BE2">
      <w:pPr>
        <w:spacing w:line="360" w:lineRule="auto"/>
        <w:rPr>
          <w:rFonts w:ascii="Arial" w:hAnsi="Arial"/>
          <w:sz w:val="26"/>
        </w:rPr>
      </w:pPr>
      <w:r>
        <w:rPr>
          <w:rFonts w:ascii="Arial" w:hAnsi="Arial"/>
          <w:sz w:val="26"/>
        </w:rPr>
        <w:tab/>
        <w:t>Inclusiv definiţia funcţiilor în JavaScript este ceva mai relaxată decât în C++.</w:t>
      </w:r>
    </w:p>
    <w:p w:rsidR="00BA3112" w:rsidRDefault="00BA3112" w:rsidP="00BA3112">
      <w:pPr>
        <w:spacing w:line="360" w:lineRule="auto"/>
        <w:jc w:val="both"/>
        <w:rPr>
          <w:rFonts w:ascii="Arial" w:hAnsi="Arial"/>
          <w:sz w:val="26"/>
        </w:rPr>
      </w:pPr>
      <w:r>
        <w:rPr>
          <w:rFonts w:ascii="Arial" w:hAnsi="Arial"/>
          <w:sz w:val="26"/>
        </w:rPr>
        <w:t>Nu trebuie specificat tipul rezultatului întors (fie că funcţia întoarce fie că nu, un rezultat). Parametrilor NU li se specifică tipul, în schimb NU există parametri prin referinţă (adică prin care să putem întoarce valori).</w:t>
      </w:r>
    </w:p>
    <w:p w:rsidR="00BA3112" w:rsidRDefault="00550C4E" w:rsidP="00BA3112">
      <w:pPr>
        <w:spacing w:line="360" w:lineRule="auto"/>
        <w:jc w:val="both"/>
        <w:rPr>
          <w:rFonts w:ascii="Arial" w:hAnsi="Arial"/>
          <w:sz w:val="26"/>
        </w:rPr>
      </w:pPr>
      <w:r>
        <w:rPr>
          <w:rFonts w:ascii="Arial" w:hAnsi="Arial"/>
          <w:sz w:val="26"/>
        </w:rPr>
        <w:t>Definiţia se face ca mai jos:</w:t>
      </w:r>
    </w:p>
    <w:p w:rsidR="00550C4E" w:rsidRDefault="00550C4E" w:rsidP="00BA3112">
      <w:pPr>
        <w:spacing w:line="360" w:lineRule="auto"/>
        <w:jc w:val="both"/>
        <w:rPr>
          <w:rFonts w:ascii="Arial" w:hAnsi="Arial"/>
          <w:sz w:val="26"/>
        </w:rPr>
      </w:pPr>
    </w:p>
    <w:p w:rsidR="00550C4E" w:rsidRPr="00550C4E" w:rsidRDefault="00550C4E" w:rsidP="00BA3112">
      <w:pPr>
        <w:spacing w:line="360" w:lineRule="auto"/>
        <w:jc w:val="both"/>
        <w:rPr>
          <w:rFonts w:ascii="Courier New" w:hAnsi="Courier New"/>
          <w:sz w:val="26"/>
        </w:rPr>
      </w:pPr>
      <w:r w:rsidRPr="00550C4E">
        <w:rPr>
          <w:rFonts w:ascii="Courier New" w:hAnsi="Courier New"/>
          <w:sz w:val="26"/>
        </w:rPr>
        <w:t>function nume(p1,p2,...)</w:t>
      </w:r>
    </w:p>
    <w:p w:rsidR="00550C4E" w:rsidRPr="00550C4E" w:rsidRDefault="00550C4E" w:rsidP="00BA3112">
      <w:pPr>
        <w:spacing w:line="360" w:lineRule="auto"/>
        <w:jc w:val="both"/>
        <w:rPr>
          <w:rFonts w:ascii="Courier New" w:hAnsi="Courier New"/>
          <w:sz w:val="26"/>
          <w:lang w:val="en-US"/>
        </w:rPr>
      </w:pPr>
      <w:r w:rsidRPr="00550C4E">
        <w:rPr>
          <w:rFonts w:ascii="Courier New" w:hAnsi="Courier New"/>
          <w:sz w:val="26"/>
          <w:lang w:val="en-US"/>
        </w:rPr>
        <w:t>{</w:t>
      </w:r>
    </w:p>
    <w:p w:rsidR="00550C4E" w:rsidRPr="00550C4E" w:rsidRDefault="00550C4E" w:rsidP="00BA3112">
      <w:pPr>
        <w:spacing w:line="360" w:lineRule="auto"/>
        <w:jc w:val="both"/>
        <w:rPr>
          <w:rFonts w:ascii="Courier New" w:hAnsi="Courier New"/>
          <w:sz w:val="26"/>
          <w:lang w:val="en-US"/>
        </w:rPr>
      </w:pPr>
      <w:r w:rsidRPr="00550C4E">
        <w:rPr>
          <w:rFonts w:ascii="Courier New" w:hAnsi="Courier New"/>
          <w:sz w:val="26"/>
          <w:lang w:val="en-US"/>
        </w:rPr>
        <w:t xml:space="preserve">    ..cod..</w:t>
      </w:r>
    </w:p>
    <w:p w:rsidR="00550C4E" w:rsidRPr="00550C4E" w:rsidRDefault="00550C4E" w:rsidP="00BA3112">
      <w:pPr>
        <w:spacing w:line="360" w:lineRule="auto"/>
        <w:jc w:val="both"/>
        <w:rPr>
          <w:rFonts w:ascii="Courier New" w:hAnsi="Courier New"/>
          <w:sz w:val="26"/>
          <w:lang w:val="en-US"/>
        </w:rPr>
      </w:pPr>
      <w:r w:rsidRPr="00550C4E">
        <w:rPr>
          <w:rFonts w:ascii="Courier New" w:hAnsi="Courier New"/>
          <w:sz w:val="26"/>
          <w:lang w:val="en-US"/>
        </w:rPr>
        <w:t xml:space="preserve">    ..putem avea return, sau return valoare...</w:t>
      </w:r>
    </w:p>
    <w:p w:rsidR="00550C4E" w:rsidRPr="001E03C2" w:rsidRDefault="00550C4E" w:rsidP="00BA3112">
      <w:pPr>
        <w:spacing w:line="360" w:lineRule="auto"/>
        <w:jc w:val="both"/>
        <w:rPr>
          <w:rFonts w:ascii="Courier New" w:hAnsi="Courier New"/>
          <w:sz w:val="26"/>
          <w:lang w:val="fr-FR"/>
        </w:rPr>
      </w:pPr>
      <w:r w:rsidRPr="001E03C2">
        <w:rPr>
          <w:rFonts w:ascii="Courier New" w:hAnsi="Courier New"/>
          <w:sz w:val="26"/>
          <w:lang w:val="fr-FR"/>
        </w:rPr>
        <w:t>}</w:t>
      </w:r>
    </w:p>
    <w:p w:rsidR="00F6570E" w:rsidRPr="001E03C2" w:rsidRDefault="00F6570E" w:rsidP="00BA3112">
      <w:pPr>
        <w:spacing w:line="360" w:lineRule="auto"/>
        <w:jc w:val="both"/>
        <w:rPr>
          <w:rFonts w:ascii="Courier New" w:hAnsi="Courier New"/>
          <w:sz w:val="26"/>
          <w:lang w:val="fr-FR"/>
        </w:rPr>
      </w:pPr>
    </w:p>
    <w:p w:rsidR="00642321" w:rsidRDefault="00797B6C" w:rsidP="00BA3112">
      <w:pPr>
        <w:spacing w:line="360" w:lineRule="auto"/>
        <w:jc w:val="both"/>
        <w:rPr>
          <w:rFonts w:ascii="Arial" w:hAnsi="Arial"/>
          <w:sz w:val="26"/>
          <w:lang w:val="fr-FR"/>
        </w:rPr>
      </w:pPr>
      <w:r w:rsidRPr="001E03C2">
        <w:rPr>
          <w:rFonts w:ascii="Arial" w:hAnsi="Arial"/>
          <w:sz w:val="26"/>
          <w:lang w:val="fr-FR"/>
        </w:rPr>
        <w:tab/>
      </w:r>
      <w:r w:rsidRPr="003D2CB8">
        <w:rPr>
          <w:rFonts w:ascii="Arial" w:hAnsi="Arial"/>
          <w:sz w:val="26"/>
          <w:lang w:val="fr-FR"/>
        </w:rPr>
        <w:t>Există totuşi variabile locale şi variabile globale.</w:t>
      </w:r>
      <w:r w:rsidR="003D2CB8">
        <w:rPr>
          <w:rFonts w:ascii="Arial" w:hAnsi="Arial"/>
          <w:sz w:val="26"/>
          <w:lang w:val="fr-FR"/>
        </w:rPr>
        <w:t xml:space="preserve"> Mai precis, orice variabilă folosită ca atare (de exemplu, dacă într-o funcţie atribuim s=5;) este implicit globală!!</w:t>
      </w:r>
    </w:p>
    <w:p w:rsidR="00642321" w:rsidRDefault="00642321" w:rsidP="00BA3112">
      <w:pPr>
        <w:spacing w:line="360" w:lineRule="auto"/>
        <w:jc w:val="both"/>
        <w:rPr>
          <w:rFonts w:ascii="Arial" w:hAnsi="Arial"/>
          <w:sz w:val="26"/>
          <w:lang w:val="fr-FR"/>
        </w:rPr>
      </w:pPr>
    </w:p>
    <w:p w:rsidR="00642321" w:rsidRPr="00CE71C2" w:rsidRDefault="00642321" w:rsidP="00BA3112">
      <w:pPr>
        <w:spacing w:line="360" w:lineRule="auto"/>
        <w:jc w:val="both"/>
        <w:rPr>
          <w:rFonts w:ascii="Arial" w:hAnsi="Arial"/>
          <w:sz w:val="26"/>
          <w:lang w:val="fr-FR"/>
        </w:rPr>
      </w:pPr>
      <w:r>
        <w:rPr>
          <w:rFonts w:ascii="Arial" w:hAnsi="Arial"/>
          <w:sz w:val="26"/>
          <w:lang w:val="fr-FR"/>
        </w:rPr>
        <w:tab/>
      </w:r>
      <w:r w:rsidRPr="00CE71C2">
        <w:rPr>
          <w:rFonts w:ascii="Arial" w:hAnsi="Arial"/>
          <w:sz w:val="26"/>
          <w:lang w:val="fr-FR"/>
        </w:rPr>
        <w:t xml:space="preserve">Pentru a-i specifica unei funcţii </w:t>
      </w:r>
      <w:r w:rsidR="00013874" w:rsidRPr="00CE71C2">
        <w:rPr>
          <w:rFonts w:ascii="Arial" w:hAnsi="Arial"/>
          <w:sz w:val="26"/>
          <w:lang w:val="fr-FR"/>
        </w:rPr>
        <w:t>că o anumită variabilă din cadrul său este locală (adică ia naştere (se alocă)</w:t>
      </w:r>
      <w:r w:rsidR="00CE71C2">
        <w:rPr>
          <w:rFonts w:ascii="Arial" w:hAnsi="Arial"/>
          <w:sz w:val="26"/>
          <w:lang w:val="fr-FR"/>
        </w:rPr>
        <w:t xml:space="preserve"> în momentul iniţializării şi moare (se dezalocă) la ieşirea din funcţie) variabila respectivă trebuie declarată cu "</w:t>
      </w:r>
      <w:r w:rsidR="00CE71C2" w:rsidRPr="002E682C">
        <w:rPr>
          <w:rFonts w:ascii="Courier New" w:hAnsi="Courier New"/>
          <w:sz w:val="26"/>
          <w:lang w:val="fr-FR"/>
        </w:rPr>
        <w:t>var</w:t>
      </w:r>
      <w:r w:rsidR="00CE71C2">
        <w:rPr>
          <w:rFonts w:ascii="Arial" w:hAnsi="Arial"/>
          <w:sz w:val="26"/>
          <w:lang w:val="fr-FR"/>
        </w:rPr>
        <w:t>"</w:t>
      </w:r>
    </w:p>
    <w:p w:rsidR="00F6570E" w:rsidRPr="00CE71C2" w:rsidRDefault="00F6570E" w:rsidP="00BA3112">
      <w:pPr>
        <w:spacing w:line="360" w:lineRule="auto"/>
        <w:jc w:val="both"/>
        <w:rPr>
          <w:rFonts w:ascii="Courier New" w:hAnsi="Courier New"/>
          <w:sz w:val="26"/>
          <w:lang w:val="fr-FR"/>
        </w:rPr>
      </w:pPr>
    </w:p>
    <w:p w:rsidR="00F6570E" w:rsidRDefault="00F6570E" w:rsidP="00BA3112">
      <w:pPr>
        <w:spacing w:line="360" w:lineRule="auto"/>
        <w:jc w:val="both"/>
        <w:rPr>
          <w:rFonts w:ascii="Arial" w:hAnsi="Arial"/>
          <w:sz w:val="26"/>
        </w:rPr>
      </w:pPr>
      <w:r w:rsidRPr="00D83F86">
        <w:rPr>
          <w:rFonts w:ascii="Arial" w:hAnsi="Arial"/>
          <w:sz w:val="26"/>
          <w:lang w:val="fr-FR"/>
        </w:rPr>
        <w:t>Iat</w:t>
      </w:r>
      <w:r w:rsidRPr="00F6570E">
        <w:rPr>
          <w:rFonts w:ascii="Arial" w:hAnsi="Arial"/>
          <w:sz w:val="26"/>
        </w:rPr>
        <w:t>ă, s</w:t>
      </w:r>
      <w:r>
        <w:rPr>
          <w:rFonts w:ascii="Arial" w:hAnsi="Arial"/>
          <w:sz w:val="26"/>
        </w:rPr>
        <w:t>pre exemplu, cum arată o funcţie care testează</w:t>
      </w:r>
      <w:r w:rsidR="00D83F86">
        <w:rPr>
          <w:rFonts w:ascii="Arial" w:hAnsi="Arial"/>
          <w:sz w:val="26"/>
        </w:rPr>
        <w:t xml:space="preserve"> dacă un număr este sau nu prim:</w:t>
      </w:r>
    </w:p>
    <w:p w:rsidR="00D83F86" w:rsidRDefault="00D83F86">
      <w:pPr>
        <w:rPr>
          <w:rFonts w:ascii="Arial" w:hAnsi="Arial"/>
          <w:sz w:val="26"/>
        </w:rPr>
      </w:pPr>
      <w:r>
        <w:rPr>
          <w:rFonts w:ascii="Arial" w:hAnsi="Arial"/>
          <w:sz w:val="26"/>
        </w:rPr>
        <w:br w:type="page"/>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lastRenderedPageBreak/>
        <w:t>function is_prime(x)</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 xml:space="preserve"> {</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t>if(x&lt;=1 || x&gt;2 &amp;&amp; x%2==0)</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r>
      <w:r w:rsidRPr="00D83F86">
        <w:rPr>
          <w:rFonts w:ascii="Courier New" w:hAnsi="Courier New"/>
          <w:sz w:val="26"/>
        </w:rPr>
        <w:tab/>
      </w:r>
      <w:r w:rsidRPr="00D83F86">
        <w:rPr>
          <w:rFonts w:ascii="Courier New" w:hAnsi="Courier New"/>
          <w:sz w:val="26"/>
        </w:rPr>
        <w:tab/>
      </w:r>
      <w:r w:rsidRPr="00D83F86">
        <w:rPr>
          <w:rFonts w:ascii="Courier New" w:hAnsi="Courier New"/>
          <w:sz w:val="26"/>
        </w:rPr>
        <w:tab/>
      </w:r>
      <w:r w:rsidRPr="00D83F86">
        <w:rPr>
          <w:rFonts w:ascii="Courier New" w:hAnsi="Courier New"/>
          <w:sz w:val="26"/>
        </w:rPr>
        <w:tab/>
      </w:r>
      <w:r w:rsidRPr="00D83F86">
        <w:rPr>
          <w:rFonts w:ascii="Courier New" w:hAnsi="Courier New"/>
          <w:sz w:val="26"/>
        </w:rPr>
        <w:tab/>
        <w:t>return 0;</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t>var d;//!!variabila d trebuie declarata local</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t>for(d=3;d*d&lt;=x;d+=2)</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r>
      <w:r w:rsidRPr="00D83F86">
        <w:rPr>
          <w:rFonts w:ascii="Courier New" w:hAnsi="Courier New"/>
          <w:sz w:val="26"/>
        </w:rPr>
        <w:tab/>
        <w:t>if(x%d==0)</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r>
      <w:r w:rsidRPr="00D83F86">
        <w:rPr>
          <w:rFonts w:ascii="Courier New" w:hAnsi="Courier New"/>
          <w:sz w:val="26"/>
        </w:rPr>
        <w:tab/>
      </w:r>
      <w:r w:rsidRPr="00D83F86">
        <w:rPr>
          <w:rFonts w:ascii="Courier New" w:hAnsi="Courier New"/>
          <w:sz w:val="26"/>
        </w:rPr>
        <w:tab/>
        <w:t>return 0;</w:t>
      </w:r>
    </w:p>
    <w:p w:rsidR="00D83F86" w:rsidRPr="00D83F86" w:rsidRDefault="00D83F86" w:rsidP="00D83F86">
      <w:pPr>
        <w:spacing w:line="360" w:lineRule="auto"/>
        <w:jc w:val="both"/>
        <w:rPr>
          <w:rFonts w:ascii="Courier New" w:hAnsi="Courier New"/>
          <w:sz w:val="26"/>
        </w:rPr>
      </w:pPr>
      <w:r w:rsidRPr="00D83F86">
        <w:rPr>
          <w:rFonts w:ascii="Courier New" w:hAnsi="Courier New"/>
          <w:sz w:val="26"/>
        </w:rPr>
        <w:tab/>
        <w:t>return 1;</w:t>
      </w:r>
    </w:p>
    <w:p w:rsidR="00D83F86" w:rsidRDefault="00D83F86" w:rsidP="00D83F86">
      <w:pPr>
        <w:spacing w:line="360" w:lineRule="auto"/>
        <w:jc w:val="both"/>
        <w:rPr>
          <w:rFonts w:ascii="Courier New" w:hAnsi="Courier New"/>
          <w:sz w:val="26"/>
        </w:rPr>
      </w:pPr>
      <w:r w:rsidRPr="00D83F86">
        <w:rPr>
          <w:rFonts w:ascii="Courier New" w:hAnsi="Courier New"/>
          <w:sz w:val="26"/>
        </w:rPr>
        <w:t xml:space="preserve"> }</w:t>
      </w:r>
    </w:p>
    <w:p w:rsidR="000F3B9A" w:rsidRDefault="000F3B9A" w:rsidP="00D83F86">
      <w:pPr>
        <w:spacing w:line="360" w:lineRule="auto"/>
        <w:jc w:val="both"/>
        <w:rPr>
          <w:rFonts w:ascii="Courier New" w:hAnsi="Courier New"/>
          <w:sz w:val="26"/>
        </w:rPr>
      </w:pPr>
    </w:p>
    <w:p w:rsidR="000F3B9A" w:rsidRDefault="000F3B9A" w:rsidP="00D83F86">
      <w:pPr>
        <w:spacing w:line="360" w:lineRule="auto"/>
        <w:jc w:val="both"/>
        <w:rPr>
          <w:rFonts w:ascii="Arial" w:hAnsi="Arial"/>
          <w:sz w:val="26"/>
        </w:rPr>
      </w:pPr>
      <w:r w:rsidRPr="000F3B9A">
        <w:rPr>
          <w:rFonts w:ascii="Arial" w:hAnsi="Arial"/>
          <w:sz w:val="26"/>
        </w:rPr>
        <w:t>TODO:</w:t>
      </w:r>
    </w:p>
    <w:p w:rsidR="000F3B9A" w:rsidRDefault="007004D6" w:rsidP="00D83F86">
      <w:pPr>
        <w:spacing w:line="360" w:lineRule="auto"/>
        <w:jc w:val="both"/>
        <w:rPr>
          <w:rFonts w:ascii="Arial" w:hAnsi="Arial"/>
          <w:sz w:val="26"/>
        </w:rPr>
      </w:pPr>
      <w:r>
        <w:rPr>
          <w:rFonts w:ascii="Arial" w:hAnsi="Arial"/>
          <w:sz w:val="26"/>
        </w:rPr>
        <w:t>1)</w:t>
      </w:r>
      <w:r w:rsidR="00AE398E">
        <w:rPr>
          <w:rFonts w:ascii="Arial" w:hAnsi="Arial"/>
          <w:sz w:val="26"/>
        </w:rPr>
        <w:t xml:space="preserve"> Scrieţi următoarele 2 funcţii:</w:t>
      </w:r>
    </w:p>
    <w:p w:rsidR="00AE398E" w:rsidRDefault="007004D6" w:rsidP="00D83F86">
      <w:pPr>
        <w:spacing w:line="360" w:lineRule="auto"/>
        <w:jc w:val="both"/>
        <w:rPr>
          <w:rFonts w:ascii="Arial" w:hAnsi="Arial"/>
          <w:sz w:val="26"/>
        </w:rPr>
      </w:pPr>
      <w:r>
        <w:rPr>
          <w:rFonts w:ascii="Arial" w:hAnsi="Arial"/>
          <w:sz w:val="26"/>
        </w:rPr>
        <w:t>-</w:t>
      </w:r>
      <w:r w:rsidR="00AE398E">
        <w:rPr>
          <w:rFonts w:ascii="Arial" w:hAnsi="Arial"/>
          <w:sz w:val="26"/>
        </w:rPr>
        <w:t xml:space="preserve"> O funcţie care întoarce un număr amputat de prima sa cifră.</w:t>
      </w:r>
    </w:p>
    <w:p w:rsidR="00AE398E" w:rsidRDefault="007004D6" w:rsidP="00D83F86">
      <w:pPr>
        <w:spacing w:line="360" w:lineRule="auto"/>
        <w:jc w:val="both"/>
        <w:rPr>
          <w:rFonts w:ascii="Arial" w:hAnsi="Arial"/>
          <w:sz w:val="26"/>
        </w:rPr>
      </w:pPr>
      <w:r>
        <w:rPr>
          <w:rFonts w:ascii="Arial" w:hAnsi="Arial"/>
          <w:sz w:val="26"/>
        </w:rPr>
        <w:t>-</w:t>
      </w:r>
      <w:r w:rsidR="00AE398E">
        <w:rPr>
          <w:rFonts w:ascii="Arial" w:hAnsi="Arial"/>
          <w:sz w:val="26"/>
        </w:rPr>
        <w:t xml:space="preserve"> O funcţie care calculează cmmdc-ul dintre două valori.</w:t>
      </w:r>
    </w:p>
    <w:p w:rsidR="00AE398E" w:rsidRDefault="00AE398E" w:rsidP="00D83F86">
      <w:pPr>
        <w:spacing w:line="360" w:lineRule="auto"/>
        <w:jc w:val="both"/>
        <w:rPr>
          <w:rFonts w:ascii="Arial" w:hAnsi="Arial"/>
          <w:sz w:val="26"/>
        </w:rPr>
      </w:pPr>
      <w:r>
        <w:rPr>
          <w:rFonts w:ascii="Arial" w:hAnsi="Arial"/>
          <w:sz w:val="26"/>
        </w:rPr>
        <w:t xml:space="preserve">Scrieţi un program JS care citeşte n şi afişează toate numerele dintre 1 şi n care au proprietatea că, valorile obţinute prin amputarea </w:t>
      </w:r>
      <w:r w:rsidR="00133BD5">
        <w:rPr>
          <w:rFonts w:ascii="Arial" w:hAnsi="Arial"/>
          <w:sz w:val="26"/>
        </w:rPr>
        <w:t>primei respectiv ultimei cifre, sunt prime între ele.</w:t>
      </w:r>
    </w:p>
    <w:p w:rsidR="007004D6" w:rsidRDefault="007004D6" w:rsidP="00D83F86">
      <w:pPr>
        <w:spacing w:line="360" w:lineRule="auto"/>
        <w:jc w:val="both"/>
        <w:rPr>
          <w:rFonts w:ascii="Arial" w:hAnsi="Arial"/>
          <w:sz w:val="26"/>
        </w:rPr>
      </w:pPr>
    </w:p>
    <w:p w:rsidR="007F4662" w:rsidRDefault="007004D6" w:rsidP="00D83F86">
      <w:pPr>
        <w:spacing w:line="360" w:lineRule="auto"/>
        <w:jc w:val="both"/>
        <w:rPr>
          <w:rFonts w:ascii="Arial" w:hAnsi="Arial"/>
          <w:sz w:val="26"/>
        </w:rPr>
      </w:pPr>
      <w:r>
        <w:rPr>
          <w:rFonts w:ascii="Arial" w:hAnsi="Arial"/>
          <w:sz w:val="26"/>
        </w:rPr>
        <w:t xml:space="preserve">2) </w:t>
      </w:r>
      <w:r w:rsidR="007F4662">
        <w:rPr>
          <w:rFonts w:ascii="Arial" w:hAnsi="Arial"/>
          <w:sz w:val="26"/>
        </w:rPr>
        <w:t>Scrieţi următoarele funcţii:</w:t>
      </w:r>
    </w:p>
    <w:p w:rsidR="007F4662" w:rsidRDefault="007F4662" w:rsidP="00D83F86">
      <w:pPr>
        <w:spacing w:line="360" w:lineRule="auto"/>
        <w:jc w:val="both"/>
        <w:rPr>
          <w:rFonts w:ascii="Arial" w:hAnsi="Arial"/>
          <w:sz w:val="26"/>
        </w:rPr>
      </w:pPr>
      <w:r>
        <w:rPr>
          <w:rFonts w:ascii="Arial" w:hAnsi="Arial"/>
          <w:sz w:val="26"/>
        </w:rPr>
        <w:t>- O funcţie care determină puterea lui 10 corespunzătoare celei mai din dreapta cifre dintr-un număr care este mai mică decât cea de după ea.</w:t>
      </w:r>
    </w:p>
    <w:p w:rsidR="007F4662" w:rsidRDefault="007F4662" w:rsidP="00D83F86">
      <w:pPr>
        <w:spacing w:line="360" w:lineRule="auto"/>
        <w:jc w:val="both"/>
        <w:rPr>
          <w:rFonts w:ascii="Arial" w:hAnsi="Arial"/>
          <w:sz w:val="26"/>
        </w:rPr>
      </w:pPr>
      <w:r>
        <w:rPr>
          <w:rFonts w:ascii="Arial" w:hAnsi="Arial"/>
          <w:sz w:val="26"/>
        </w:rPr>
        <w:t>Dacă o astfel de cifră nu există, funcţia va întoarce 0.</w:t>
      </w:r>
    </w:p>
    <w:p w:rsidR="007F4662" w:rsidRDefault="007F4662" w:rsidP="00D83F86">
      <w:pPr>
        <w:spacing w:line="360" w:lineRule="auto"/>
        <w:jc w:val="both"/>
        <w:rPr>
          <w:rFonts w:ascii="Arial" w:hAnsi="Arial"/>
          <w:sz w:val="26"/>
        </w:rPr>
      </w:pPr>
      <w:r>
        <w:rPr>
          <w:rFonts w:ascii="Arial" w:hAnsi="Arial"/>
          <w:sz w:val="26"/>
        </w:rPr>
        <w:t>Ex:</w:t>
      </w:r>
    </w:p>
    <w:p w:rsidR="007F4662" w:rsidRDefault="007F4662" w:rsidP="00D83F86">
      <w:pPr>
        <w:spacing w:line="360" w:lineRule="auto"/>
        <w:jc w:val="both"/>
        <w:rPr>
          <w:rFonts w:ascii="Arial" w:hAnsi="Arial"/>
          <w:sz w:val="26"/>
        </w:rPr>
      </w:pPr>
      <w:r>
        <w:rPr>
          <w:rFonts w:ascii="Arial" w:hAnsi="Arial"/>
          <w:sz w:val="26"/>
        </w:rPr>
        <w:t>dacă numărul este 187</w:t>
      </w:r>
      <w:r w:rsidRPr="007F4662">
        <w:rPr>
          <w:rFonts w:ascii="Arial" w:hAnsi="Arial"/>
          <w:b/>
          <w:color w:val="FF0000"/>
          <w:sz w:val="26"/>
        </w:rPr>
        <w:t>4</w:t>
      </w:r>
      <w:r>
        <w:rPr>
          <w:rFonts w:ascii="Arial" w:hAnsi="Arial"/>
          <w:sz w:val="26"/>
        </w:rPr>
        <w:t xml:space="preserve">6521 </w:t>
      </w:r>
      <w:r>
        <w:rPr>
          <w:rFonts w:ascii="Arial" w:hAnsi="Arial"/>
          <w:sz w:val="26"/>
        </w:rPr>
        <w:sym w:font="Symbol" w:char="F0AE"/>
      </w:r>
      <w:r>
        <w:rPr>
          <w:rFonts w:ascii="Arial" w:hAnsi="Arial"/>
          <w:sz w:val="26"/>
        </w:rPr>
        <w:t xml:space="preserve"> </w:t>
      </w:r>
      <w:bookmarkStart w:id="0" w:name="_GoBack"/>
      <w:bookmarkEnd w:id="0"/>
      <w:r>
        <w:rPr>
          <w:rFonts w:ascii="Arial" w:hAnsi="Arial"/>
          <w:sz w:val="26"/>
        </w:rPr>
        <w:t>Răspuns: 10000</w:t>
      </w:r>
    </w:p>
    <w:p w:rsidR="007F4662" w:rsidRDefault="007F4662" w:rsidP="00D83F86">
      <w:pPr>
        <w:spacing w:line="360" w:lineRule="auto"/>
        <w:jc w:val="both"/>
        <w:rPr>
          <w:rFonts w:ascii="Arial" w:hAnsi="Arial"/>
          <w:sz w:val="26"/>
        </w:rPr>
      </w:pPr>
      <w:r>
        <w:rPr>
          <w:rFonts w:ascii="Arial" w:hAnsi="Arial"/>
          <w:sz w:val="26"/>
        </w:rPr>
        <w:t>- O funcţie care primeşte un număr, o putere a lui 10 şi o cifră, şi ÎNTOARCE numărul obţinut din cel primit prin înlocuirea cifrei care îi corespunde puterii date cu cifra dată.</w:t>
      </w:r>
    </w:p>
    <w:p w:rsidR="007F4662" w:rsidRDefault="007F4662" w:rsidP="00D83F86">
      <w:pPr>
        <w:spacing w:line="360" w:lineRule="auto"/>
        <w:jc w:val="both"/>
        <w:rPr>
          <w:rFonts w:ascii="Arial" w:hAnsi="Arial"/>
          <w:sz w:val="26"/>
        </w:rPr>
      </w:pPr>
      <w:r>
        <w:rPr>
          <w:rFonts w:ascii="Arial" w:hAnsi="Arial"/>
          <w:sz w:val="26"/>
        </w:rPr>
        <w:t>Ex:</w:t>
      </w:r>
    </w:p>
    <w:p w:rsidR="007F4662" w:rsidRDefault="007F4662" w:rsidP="00D83F86">
      <w:pPr>
        <w:spacing w:line="360" w:lineRule="auto"/>
        <w:jc w:val="both"/>
        <w:rPr>
          <w:rFonts w:ascii="Arial" w:hAnsi="Arial"/>
          <w:sz w:val="26"/>
        </w:rPr>
      </w:pPr>
      <w:r>
        <w:rPr>
          <w:rFonts w:ascii="Arial" w:hAnsi="Arial"/>
          <w:sz w:val="26"/>
        </w:rPr>
        <w:t>inlocuire(1874</w:t>
      </w:r>
      <w:r w:rsidRPr="007F4662">
        <w:rPr>
          <w:rFonts w:ascii="Arial" w:hAnsi="Arial"/>
          <w:b/>
          <w:color w:val="FF0000"/>
          <w:sz w:val="26"/>
        </w:rPr>
        <w:t>6</w:t>
      </w:r>
      <w:r>
        <w:rPr>
          <w:rFonts w:ascii="Arial" w:hAnsi="Arial"/>
          <w:sz w:val="26"/>
        </w:rPr>
        <w:t>521,1000,</w:t>
      </w:r>
      <w:r w:rsidRPr="007F4662">
        <w:rPr>
          <w:rFonts w:ascii="Arial" w:hAnsi="Arial"/>
          <w:b/>
          <w:color w:val="00B050"/>
          <w:sz w:val="26"/>
        </w:rPr>
        <w:t>3</w:t>
      </w:r>
      <w:r>
        <w:rPr>
          <w:rFonts w:ascii="Arial" w:hAnsi="Arial"/>
          <w:sz w:val="26"/>
        </w:rPr>
        <w:t>) va întoarce 1874</w:t>
      </w:r>
      <w:r w:rsidRPr="007F4662">
        <w:rPr>
          <w:rFonts w:ascii="Arial" w:hAnsi="Arial"/>
          <w:b/>
          <w:color w:val="00B050"/>
          <w:sz w:val="26"/>
        </w:rPr>
        <w:t>3</w:t>
      </w:r>
      <w:r>
        <w:rPr>
          <w:rFonts w:ascii="Arial" w:hAnsi="Arial"/>
          <w:sz w:val="26"/>
        </w:rPr>
        <w:t>521</w:t>
      </w:r>
    </w:p>
    <w:p w:rsidR="007F4662" w:rsidRPr="000F3B9A" w:rsidRDefault="007F4662" w:rsidP="00D83F86">
      <w:pPr>
        <w:spacing w:line="360" w:lineRule="auto"/>
        <w:jc w:val="both"/>
        <w:rPr>
          <w:rFonts w:ascii="Arial" w:hAnsi="Arial"/>
          <w:sz w:val="26"/>
        </w:rPr>
      </w:pPr>
      <w:r>
        <w:rPr>
          <w:rFonts w:ascii="Arial" w:hAnsi="Arial"/>
          <w:sz w:val="26"/>
        </w:rPr>
        <w:t>Pe baza lor scrieţi un program care înlocuieşte cea mai din dreapta cifră determinată cu ajutorul primei funcţii prin câtul împărţirii sale la 2.</w:t>
      </w:r>
    </w:p>
    <w:sectPr w:rsidR="007F4662" w:rsidRPr="000F3B9A" w:rsidSect="005E3DF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3C"/>
    <w:rsid w:val="000106E0"/>
    <w:rsid w:val="00013874"/>
    <w:rsid w:val="00034B89"/>
    <w:rsid w:val="000561A5"/>
    <w:rsid w:val="000F3B9A"/>
    <w:rsid w:val="00117B9E"/>
    <w:rsid w:val="00117E15"/>
    <w:rsid w:val="00133BD5"/>
    <w:rsid w:val="001349C5"/>
    <w:rsid w:val="00141A69"/>
    <w:rsid w:val="001516F6"/>
    <w:rsid w:val="0016345D"/>
    <w:rsid w:val="001764CC"/>
    <w:rsid w:val="001769F5"/>
    <w:rsid w:val="001E03C2"/>
    <w:rsid w:val="001E5DEE"/>
    <w:rsid w:val="002E682C"/>
    <w:rsid w:val="00314DA0"/>
    <w:rsid w:val="003743A9"/>
    <w:rsid w:val="00377922"/>
    <w:rsid w:val="003800C6"/>
    <w:rsid w:val="00383DD8"/>
    <w:rsid w:val="003B4029"/>
    <w:rsid w:val="003C240A"/>
    <w:rsid w:val="003D2CB8"/>
    <w:rsid w:val="003E4AE9"/>
    <w:rsid w:val="00440DC3"/>
    <w:rsid w:val="00481EF7"/>
    <w:rsid w:val="004828FF"/>
    <w:rsid w:val="00486C0E"/>
    <w:rsid w:val="00545081"/>
    <w:rsid w:val="00550C4E"/>
    <w:rsid w:val="005E3DFA"/>
    <w:rsid w:val="00642321"/>
    <w:rsid w:val="006852CA"/>
    <w:rsid w:val="006A6CC1"/>
    <w:rsid w:val="006C5476"/>
    <w:rsid w:val="007004D6"/>
    <w:rsid w:val="00717D41"/>
    <w:rsid w:val="00777B47"/>
    <w:rsid w:val="00797B6C"/>
    <w:rsid w:val="007C2890"/>
    <w:rsid w:val="007C6AF6"/>
    <w:rsid w:val="007F4662"/>
    <w:rsid w:val="008276ED"/>
    <w:rsid w:val="00834334"/>
    <w:rsid w:val="008A211F"/>
    <w:rsid w:val="009009CF"/>
    <w:rsid w:val="0091407A"/>
    <w:rsid w:val="009344CC"/>
    <w:rsid w:val="00A43D3C"/>
    <w:rsid w:val="00A62050"/>
    <w:rsid w:val="00AE398E"/>
    <w:rsid w:val="00B670E6"/>
    <w:rsid w:val="00BA3112"/>
    <w:rsid w:val="00BE27CD"/>
    <w:rsid w:val="00C766C9"/>
    <w:rsid w:val="00CE71C2"/>
    <w:rsid w:val="00D001DE"/>
    <w:rsid w:val="00D04A6B"/>
    <w:rsid w:val="00D2008B"/>
    <w:rsid w:val="00D35962"/>
    <w:rsid w:val="00D360E8"/>
    <w:rsid w:val="00D83F86"/>
    <w:rsid w:val="00E2070F"/>
    <w:rsid w:val="00E53C26"/>
    <w:rsid w:val="00EE480C"/>
    <w:rsid w:val="00F26BE2"/>
    <w:rsid w:val="00F6570E"/>
    <w:rsid w:val="00F80C45"/>
    <w:rsid w:val="00FD5A03"/>
    <w:rsid w:val="00FE62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313</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elev</cp:lastModifiedBy>
  <cp:revision>70</cp:revision>
  <dcterms:created xsi:type="dcterms:W3CDTF">2014-10-21T08:27:00Z</dcterms:created>
  <dcterms:modified xsi:type="dcterms:W3CDTF">2014-10-29T12:30:00Z</dcterms:modified>
</cp:coreProperties>
</file>