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D46" w:rsidRPr="00CA1B46" w:rsidRDefault="00C72745" w:rsidP="00CA1B46">
      <w:pPr>
        <w:spacing w:line="360" w:lineRule="auto"/>
        <w:rPr>
          <w:rFonts w:ascii="Arial" w:hAnsi="Arial" w:cs="Arial"/>
          <w:b/>
          <w:sz w:val="28"/>
          <w:u w:val="single"/>
          <w:lang w:val="fr-FR"/>
        </w:rPr>
      </w:pPr>
      <w:r w:rsidRPr="00CA1B46">
        <w:rPr>
          <w:rFonts w:ascii="Arial" w:hAnsi="Arial" w:cs="Arial"/>
          <w:b/>
          <w:sz w:val="28"/>
          <w:u w:val="single"/>
          <w:lang w:val="fr-FR"/>
        </w:rPr>
        <w:t>Formules usuelles en Excel</w:t>
      </w:r>
    </w:p>
    <w:p w:rsidR="00C72745" w:rsidRPr="00CA1B46" w:rsidRDefault="00C72745" w:rsidP="00CA1B46">
      <w:pPr>
        <w:spacing w:line="360" w:lineRule="auto"/>
        <w:rPr>
          <w:rFonts w:ascii="Arial" w:hAnsi="Arial" w:cs="Arial"/>
          <w:b/>
          <w:sz w:val="28"/>
          <w:u w:val="single"/>
          <w:lang w:val="fr-FR"/>
        </w:rPr>
      </w:pPr>
    </w:p>
    <w:p w:rsidR="00C72745" w:rsidRPr="00CA1B46" w:rsidRDefault="00745FC8" w:rsidP="00CA1B46">
      <w:pPr>
        <w:spacing w:line="360" w:lineRule="auto"/>
        <w:rPr>
          <w:rFonts w:ascii="Arial" w:hAnsi="Arial" w:cs="Arial"/>
          <w:szCs w:val="24"/>
          <w:lang w:val="fr-FR"/>
        </w:rPr>
      </w:pPr>
      <w:r w:rsidRPr="00CA1B46">
        <w:rPr>
          <w:rFonts w:ascii="Arial" w:hAnsi="Arial" w:cs="Arial"/>
          <w:szCs w:val="24"/>
          <w:lang w:val="fr-FR"/>
        </w:rPr>
        <w:sym w:font="Symbol" w:char="F0B7"/>
      </w:r>
      <w:r w:rsidRPr="00CA1B46">
        <w:rPr>
          <w:rFonts w:ascii="Arial" w:hAnsi="Arial" w:cs="Arial"/>
          <w:szCs w:val="24"/>
          <w:lang w:val="fr-FR"/>
        </w:rPr>
        <w:t xml:space="preserve"> </w:t>
      </w:r>
      <w:proofErr w:type="spellStart"/>
      <w:proofErr w:type="gramStart"/>
      <w:r w:rsidRPr="00CA1B46">
        <w:rPr>
          <w:rFonts w:ascii="Arial" w:hAnsi="Arial" w:cs="Arial"/>
          <w:szCs w:val="24"/>
          <w:lang w:val="fr-FR"/>
        </w:rPr>
        <w:t>sum</w:t>
      </w:r>
      <w:proofErr w:type="spellEnd"/>
      <w:r w:rsidRPr="00CA1B46">
        <w:rPr>
          <w:rFonts w:ascii="Arial" w:hAnsi="Arial" w:cs="Arial"/>
          <w:szCs w:val="24"/>
          <w:lang w:val="fr-FR"/>
        </w:rPr>
        <w:t>(</w:t>
      </w:r>
      <w:proofErr w:type="spellStart"/>
      <w:proofErr w:type="gramEnd"/>
      <w:r w:rsidRPr="00CA1B46">
        <w:rPr>
          <w:rFonts w:ascii="Arial" w:hAnsi="Arial" w:cs="Arial"/>
          <w:szCs w:val="24"/>
          <w:lang w:val="fr-FR"/>
        </w:rPr>
        <w:t>plage_cellules</w:t>
      </w:r>
      <w:proofErr w:type="spellEnd"/>
      <w:r w:rsidRPr="00CA1B46">
        <w:rPr>
          <w:rFonts w:ascii="Arial" w:hAnsi="Arial" w:cs="Arial"/>
          <w:szCs w:val="24"/>
          <w:lang w:val="fr-FR"/>
        </w:rPr>
        <w:t>)</w:t>
      </w:r>
      <w:r w:rsidR="009E3D53" w:rsidRPr="00CA1B46">
        <w:rPr>
          <w:rFonts w:ascii="Arial" w:hAnsi="Arial" w:cs="Arial"/>
          <w:szCs w:val="24"/>
          <w:lang w:val="fr-FR"/>
        </w:rPr>
        <w:t xml:space="preserve">  - calcule la somme de toutes les cellules spécifiées en tant que paramètres.</w:t>
      </w:r>
    </w:p>
    <w:p w:rsidR="00644171" w:rsidRDefault="00CA1B46" w:rsidP="00CA1B46">
      <w:pPr>
        <w:spacing w:line="360" w:lineRule="auto"/>
        <w:rPr>
          <w:rFonts w:ascii="Arial" w:hAnsi="Arial" w:cs="Arial"/>
          <w:szCs w:val="24"/>
          <w:lang w:val="fr-FR"/>
        </w:rPr>
      </w:pPr>
      <w:r w:rsidRPr="00CA1B46">
        <w:rPr>
          <w:rFonts w:ascii="Arial" w:hAnsi="Arial" w:cs="Arial"/>
          <w:szCs w:val="24"/>
          <w:lang w:val="fr-FR"/>
        </w:rPr>
        <w:t>Ex:</w:t>
      </w:r>
      <w:r>
        <w:rPr>
          <w:rFonts w:ascii="Arial" w:hAnsi="Arial" w:cs="Arial"/>
          <w:szCs w:val="24"/>
          <w:lang w:val="fr-FR"/>
        </w:rPr>
        <w:t xml:space="preserve"> </w:t>
      </w:r>
      <w:proofErr w:type="spellStart"/>
      <w:proofErr w:type="gramStart"/>
      <w:r w:rsidR="00525804">
        <w:rPr>
          <w:rFonts w:ascii="Arial" w:hAnsi="Arial" w:cs="Arial"/>
          <w:szCs w:val="24"/>
          <w:lang w:val="fr-FR"/>
        </w:rPr>
        <w:t>sum</w:t>
      </w:r>
      <w:proofErr w:type="spellEnd"/>
      <w:r w:rsidR="00525804">
        <w:rPr>
          <w:rFonts w:ascii="Arial" w:hAnsi="Arial" w:cs="Arial"/>
          <w:szCs w:val="24"/>
          <w:lang w:val="fr-FR"/>
        </w:rPr>
        <w:t>(</w:t>
      </w:r>
      <w:proofErr w:type="gramEnd"/>
      <w:r w:rsidR="00525804">
        <w:rPr>
          <w:rFonts w:ascii="Arial" w:hAnsi="Arial" w:cs="Arial"/>
          <w:szCs w:val="24"/>
          <w:lang w:val="fr-FR"/>
        </w:rPr>
        <w:t>A2; B2:D5; E3:E6 ; F7:J7)</w:t>
      </w:r>
    </w:p>
    <w:p w:rsidR="00525804" w:rsidRDefault="00525804" w:rsidP="00CA1B46">
      <w:pPr>
        <w:spacing w:line="360" w:lineRule="auto"/>
        <w:rPr>
          <w:rFonts w:ascii="Arial" w:hAnsi="Arial" w:cs="Arial"/>
          <w:szCs w:val="24"/>
          <w:lang w:val="fr-FR"/>
        </w:rPr>
      </w:pPr>
      <w:proofErr w:type="gramStart"/>
      <w:r>
        <w:rPr>
          <w:rFonts w:ascii="Arial" w:hAnsi="Arial" w:cs="Arial"/>
          <w:szCs w:val="24"/>
          <w:lang w:val="fr-FR"/>
        </w:rPr>
        <w:t>calcule</w:t>
      </w:r>
      <w:proofErr w:type="gramEnd"/>
      <w:r>
        <w:rPr>
          <w:rFonts w:ascii="Arial" w:hAnsi="Arial" w:cs="Arial"/>
          <w:szCs w:val="24"/>
          <w:lang w:val="fr-FR"/>
        </w:rPr>
        <w:t xml:space="preserve"> la somme de toutes les cellules suivantes</w:t>
      </w:r>
      <w:r w:rsidR="00096DCC">
        <w:rPr>
          <w:rFonts w:ascii="Arial" w:hAnsi="Arial" w:cs="Arial"/>
          <w:szCs w:val="24"/>
          <w:lang w:val="fr-FR"/>
        </w:rPr>
        <w:t>:</w:t>
      </w:r>
    </w:p>
    <w:p w:rsidR="00096DCC" w:rsidRDefault="00C5124C" w:rsidP="00CA1B46">
      <w:pPr>
        <w:spacing w:line="360" w:lineRule="auto"/>
        <w:rPr>
          <w:rFonts w:ascii="Arial" w:hAnsi="Arial" w:cs="Arial"/>
          <w:szCs w:val="24"/>
          <w:lang w:val="en-US"/>
        </w:rPr>
      </w:pPr>
      <w:r w:rsidRPr="00C5124C">
        <w:rPr>
          <w:rFonts w:ascii="Arial" w:hAnsi="Arial" w:cs="Arial"/>
          <w:szCs w:val="24"/>
          <w:lang w:val="en-US"/>
        </w:rPr>
        <w:t>A2+B2+B3+B4+B5+C2+C3+C4+C5+D2+D3+D4+D5+E3+E4+E5+E6+F7+G7+H7+I</w:t>
      </w:r>
      <w:r>
        <w:rPr>
          <w:rFonts w:ascii="Arial" w:hAnsi="Arial" w:cs="Arial"/>
          <w:szCs w:val="24"/>
          <w:lang w:val="en-US"/>
        </w:rPr>
        <w:t>7+J7</w:t>
      </w:r>
    </w:p>
    <w:p w:rsidR="00943589" w:rsidRDefault="00FC46F1" w:rsidP="00CA1B46">
      <w:pPr>
        <w:spacing w:line="360" w:lineRule="auto"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noProof/>
          <w:szCs w:val="24"/>
          <w:lang w:eastAsia="ro-RO"/>
        </w:rPr>
        <w:drawing>
          <wp:inline distT="0" distB="0" distL="0" distR="0">
            <wp:extent cx="6115685" cy="212153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685" cy="2121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46F1" w:rsidRDefault="00DB5B26" w:rsidP="00CA1B46">
      <w:pPr>
        <w:spacing w:line="360" w:lineRule="auto"/>
        <w:rPr>
          <w:rFonts w:ascii="Arial" w:hAnsi="Arial" w:cs="Arial"/>
          <w:szCs w:val="24"/>
          <w:lang w:val="fr-FR"/>
        </w:rPr>
      </w:pPr>
      <w:r w:rsidRPr="00DB5B26">
        <w:rPr>
          <w:rFonts w:ascii="Arial" w:hAnsi="Arial" w:cs="Arial"/>
          <w:szCs w:val="24"/>
          <w:lang w:val="fr-FR"/>
        </w:rPr>
        <w:sym w:font="Symbol" w:char="F0B7"/>
      </w:r>
      <w:r w:rsidRPr="00DB5B26">
        <w:rPr>
          <w:rFonts w:ascii="Arial" w:hAnsi="Arial" w:cs="Arial"/>
          <w:szCs w:val="24"/>
          <w:lang w:val="fr-FR"/>
        </w:rPr>
        <w:t xml:space="preserve"> </w:t>
      </w:r>
      <w:proofErr w:type="spellStart"/>
      <w:proofErr w:type="gramStart"/>
      <w:r w:rsidRPr="00DB5B26">
        <w:rPr>
          <w:rFonts w:ascii="Arial" w:hAnsi="Arial" w:cs="Arial"/>
          <w:szCs w:val="24"/>
          <w:lang w:val="fr-FR"/>
        </w:rPr>
        <w:t>product</w:t>
      </w:r>
      <w:proofErr w:type="spellEnd"/>
      <w:r w:rsidRPr="00DB5B26">
        <w:rPr>
          <w:rFonts w:ascii="Arial" w:hAnsi="Arial" w:cs="Arial"/>
          <w:szCs w:val="24"/>
          <w:lang w:val="fr-FR"/>
        </w:rPr>
        <w:t>(</w:t>
      </w:r>
      <w:proofErr w:type="spellStart"/>
      <w:proofErr w:type="gramEnd"/>
      <w:r w:rsidRPr="00DB5B26">
        <w:rPr>
          <w:rFonts w:ascii="Arial" w:hAnsi="Arial" w:cs="Arial"/>
          <w:szCs w:val="24"/>
          <w:lang w:val="fr-FR"/>
        </w:rPr>
        <w:t>plage_cellules</w:t>
      </w:r>
      <w:proofErr w:type="spellEnd"/>
      <w:r w:rsidRPr="00DB5B26">
        <w:rPr>
          <w:rFonts w:ascii="Arial" w:hAnsi="Arial" w:cs="Arial"/>
          <w:szCs w:val="24"/>
          <w:lang w:val="fr-FR"/>
        </w:rPr>
        <w:t>) – de même, la fonction calcule le produit</w:t>
      </w:r>
    </w:p>
    <w:p w:rsidR="00DB5B26" w:rsidRDefault="00D00B22" w:rsidP="00CA1B46">
      <w:pPr>
        <w:spacing w:line="360" w:lineRule="auto"/>
        <w:rPr>
          <w:rFonts w:ascii="Arial" w:hAnsi="Arial" w:cs="Arial"/>
          <w:szCs w:val="24"/>
          <w:lang w:val="fr-FR"/>
        </w:rPr>
      </w:pPr>
      <w:r>
        <w:rPr>
          <w:rFonts w:ascii="Arial" w:hAnsi="Arial" w:cs="Arial"/>
          <w:szCs w:val="24"/>
          <w:lang w:val="fr-FR"/>
        </w:rPr>
        <w:sym w:font="Symbol" w:char="F0B7"/>
      </w:r>
      <w:r>
        <w:rPr>
          <w:rFonts w:ascii="Arial" w:hAnsi="Arial" w:cs="Arial"/>
          <w:szCs w:val="24"/>
          <w:lang w:val="fr-FR"/>
        </w:rPr>
        <w:t xml:space="preserve"> </w:t>
      </w:r>
      <w:proofErr w:type="gramStart"/>
      <w:r>
        <w:rPr>
          <w:rFonts w:ascii="Arial" w:hAnsi="Arial" w:cs="Arial"/>
          <w:szCs w:val="24"/>
          <w:lang w:val="fr-FR"/>
        </w:rPr>
        <w:t>max(</w:t>
      </w:r>
      <w:proofErr w:type="spellStart"/>
      <w:proofErr w:type="gramEnd"/>
      <w:r w:rsidRPr="00DB5B26">
        <w:rPr>
          <w:rFonts w:ascii="Arial" w:hAnsi="Arial" w:cs="Arial"/>
          <w:szCs w:val="24"/>
          <w:lang w:val="fr-FR"/>
        </w:rPr>
        <w:t>plage_cellules</w:t>
      </w:r>
      <w:proofErr w:type="spellEnd"/>
      <w:r w:rsidRPr="00DB5B26">
        <w:rPr>
          <w:rFonts w:ascii="Arial" w:hAnsi="Arial" w:cs="Arial"/>
          <w:szCs w:val="24"/>
          <w:lang w:val="fr-FR"/>
        </w:rPr>
        <w:t>) – de même</w:t>
      </w:r>
      <w:r>
        <w:rPr>
          <w:rFonts w:ascii="Arial" w:hAnsi="Arial" w:cs="Arial"/>
          <w:szCs w:val="24"/>
          <w:lang w:val="fr-FR"/>
        </w:rPr>
        <w:t>, la fonction calcule le maximum (la valeur la plus grande)</w:t>
      </w:r>
    </w:p>
    <w:p w:rsidR="00D00B22" w:rsidRDefault="00D00B22" w:rsidP="00CA1B46">
      <w:pPr>
        <w:spacing w:line="360" w:lineRule="auto"/>
        <w:rPr>
          <w:rFonts w:ascii="Arial" w:hAnsi="Arial" w:cs="Arial"/>
          <w:szCs w:val="24"/>
          <w:lang w:val="fr-FR"/>
        </w:rPr>
      </w:pPr>
      <w:r>
        <w:rPr>
          <w:rFonts w:ascii="Arial" w:hAnsi="Arial" w:cs="Arial"/>
          <w:szCs w:val="24"/>
          <w:lang w:val="fr-FR"/>
        </w:rPr>
        <w:sym w:font="Symbol" w:char="F0B7"/>
      </w:r>
      <w:r>
        <w:rPr>
          <w:rFonts w:ascii="Arial" w:hAnsi="Arial" w:cs="Arial"/>
          <w:szCs w:val="24"/>
          <w:lang w:val="fr-FR"/>
        </w:rPr>
        <w:t xml:space="preserve"> </w:t>
      </w:r>
      <w:proofErr w:type="gramStart"/>
      <w:r>
        <w:rPr>
          <w:rFonts w:ascii="Arial" w:hAnsi="Arial" w:cs="Arial"/>
          <w:szCs w:val="24"/>
          <w:lang w:val="fr-FR"/>
        </w:rPr>
        <w:t>min</w:t>
      </w:r>
      <w:r>
        <w:rPr>
          <w:rFonts w:ascii="Arial" w:hAnsi="Arial" w:cs="Arial"/>
          <w:szCs w:val="24"/>
          <w:lang w:val="fr-FR"/>
        </w:rPr>
        <w:t>(</w:t>
      </w:r>
      <w:proofErr w:type="spellStart"/>
      <w:proofErr w:type="gramEnd"/>
      <w:r w:rsidRPr="00DB5B26">
        <w:rPr>
          <w:rFonts w:ascii="Arial" w:hAnsi="Arial" w:cs="Arial"/>
          <w:szCs w:val="24"/>
          <w:lang w:val="fr-FR"/>
        </w:rPr>
        <w:t>plage_cellules</w:t>
      </w:r>
      <w:proofErr w:type="spellEnd"/>
      <w:r w:rsidRPr="00DB5B26">
        <w:rPr>
          <w:rFonts w:ascii="Arial" w:hAnsi="Arial" w:cs="Arial"/>
          <w:szCs w:val="24"/>
          <w:lang w:val="fr-FR"/>
        </w:rPr>
        <w:t>) – de même</w:t>
      </w:r>
      <w:r>
        <w:rPr>
          <w:rFonts w:ascii="Arial" w:hAnsi="Arial" w:cs="Arial"/>
          <w:szCs w:val="24"/>
          <w:lang w:val="fr-FR"/>
        </w:rPr>
        <w:t xml:space="preserve">, la fonction calcule le </w:t>
      </w:r>
      <w:r>
        <w:rPr>
          <w:rFonts w:ascii="Arial" w:hAnsi="Arial" w:cs="Arial"/>
          <w:szCs w:val="24"/>
          <w:lang w:val="fr-FR"/>
        </w:rPr>
        <w:t>mini</w:t>
      </w:r>
      <w:r>
        <w:rPr>
          <w:rFonts w:ascii="Arial" w:hAnsi="Arial" w:cs="Arial"/>
          <w:szCs w:val="24"/>
          <w:lang w:val="fr-FR"/>
        </w:rPr>
        <w:t xml:space="preserve">mum (la valeur la plus </w:t>
      </w:r>
      <w:r>
        <w:rPr>
          <w:rFonts w:ascii="Arial" w:hAnsi="Arial" w:cs="Arial"/>
          <w:szCs w:val="24"/>
          <w:lang w:val="fr-FR"/>
        </w:rPr>
        <w:t>petite</w:t>
      </w:r>
      <w:r>
        <w:rPr>
          <w:rFonts w:ascii="Arial" w:hAnsi="Arial" w:cs="Arial"/>
          <w:szCs w:val="24"/>
          <w:lang w:val="fr-FR"/>
        </w:rPr>
        <w:t>)</w:t>
      </w:r>
    </w:p>
    <w:p w:rsidR="00E100CA" w:rsidRDefault="003A4B42" w:rsidP="00CA1B46">
      <w:pPr>
        <w:spacing w:line="360" w:lineRule="auto"/>
        <w:rPr>
          <w:rFonts w:ascii="Arial" w:hAnsi="Arial" w:cs="Arial"/>
          <w:szCs w:val="24"/>
          <w:lang w:val="fr-FR"/>
        </w:rPr>
      </w:pPr>
      <w:r>
        <w:rPr>
          <w:rFonts w:ascii="Arial" w:hAnsi="Arial" w:cs="Arial"/>
          <w:szCs w:val="24"/>
          <w:lang w:val="fr-FR"/>
        </w:rPr>
        <w:sym w:font="Symbol" w:char="F0B7"/>
      </w:r>
      <w:r>
        <w:rPr>
          <w:rFonts w:ascii="Arial" w:hAnsi="Arial" w:cs="Arial"/>
          <w:szCs w:val="24"/>
          <w:lang w:val="fr-FR"/>
        </w:rPr>
        <w:t xml:space="preserve"> </w:t>
      </w:r>
      <w:proofErr w:type="spellStart"/>
      <w:proofErr w:type="gramStart"/>
      <w:r>
        <w:rPr>
          <w:rFonts w:ascii="Arial" w:hAnsi="Arial" w:cs="Arial"/>
          <w:szCs w:val="24"/>
          <w:lang w:val="fr-FR"/>
        </w:rPr>
        <w:t>average</w:t>
      </w:r>
      <w:proofErr w:type="spellEnd"/>
      <w:r>
        <w:rPr>
          <w:rFonts w:ascii="Arial" w:hAnsi="Arial" w:cs="Arial"/>
          <w:szCs w:val="24"/>
          <w:lang w:val="fr-FR"/>
        </w:rPr>
        <w:t>(</w:t>
      </w:r>
      <w:proofErr w:type="spellStart"/>
      <w:proofErr w:type="gramEnd"/>
      <w:r w:rsidRPr="00DB5B26">
        <w:rPr>
          <w:rFonts w:ascii="Arial" w:hAnsi="Arial" w:cs="Arial"/>
          <w:szCs w:val="24"/>
          <w:lang w:val="fr-FR"/>
        </w:rPr>
        <w:t>plage_cellules</w:t>
      </w:r>
      <w:proofErr w:type="spellEnd"/>
      <w:r w:rsidRPr="00DB5B26">
        <w:rPr>
          <w:rFonts w:ascii="Arial" w:hAnsi="Arial" w:cs="Arial"/>
          <w:szCs w:val="24"/>
          <w:lang w:val="fr-FR"/>
        </w:rPr>
        <w:t>) – de même</w:t>
      </w:r>
      <w:r>
        <w:rPr>
          <w:rFonts w:ascii="Arial" w:hAnsi="Arial" w:cs="Arial"/>
          <w:szCs w:val="24"/>
          <w:lang w:val="fr-FR"/>
        </w:rPr>
        <w:t>, la fonction calcule l</w:t>
      </w:r>
      <w:r w:rsidR="00615581">
        <w:rPr>
          <w:rFonts w:ascii="Arial" w:hAnsi="Arial" w:cs="Arial"/>
          <w:szCs w:val="24"/>
          <w:lang w:val="fr-FR"/>
        </w:rPr>
        <w:t>a moyenne arithmétique</w:t>
      </w:r>
    </w:p>
    <w:p w:rsidR="00EF676C" w:rsidRDefault="00EF676C" w:rsidP="00CA1B46">
      <w:pPr>
        <w:spacing w:line="360" w:lineRule="auto"/>
        <w:rPr>
          <w:rFonts w:ascii="Arial" w:hAnsi="Arial" w:cs="Arial"/>
          <w:szCs w:val="24"/>
          <w:lang w:val="fr-FR"/>
        </w:rPr>
      </w:pPr>
      <w:r>
        <w:rPr>
          <w:rFonts w:ascii="Arial" w:hAnsi="Arial" w:cs="Arial"/>
          <w:szCs w:val="24"/>
          <w:lang w:val="fr-FR"/>
        </w:rPr>
        <w:sym w:font="Symbol" w:char="F0B7"/>
      </w:r>
      <w:r>
        <w:rPr>
          <w:rFonts w:ascii="Arial" w:hAnsi="Arial" w:cs="Arial"/>
          <w:szCs w:val="24"/>
          <w:lang w:val="fr-FR"/>
        </w:rPr>
        <w:t xml:space="preserve"> </w:t>
      </w:r>
      <w:proofErr w:type="gramStart"/>
      <w:r>
        <w:rPr>
          <w:rFonts w:ascii="Arial" w:hAnsi="Arial" w:cs="Arial"/>
          <w:szCs w:val="24"/>
          <w:lang w:val="fr-FR"/>
        </w:rPr>
        <w:t>count(</w:t>
      </w:r>
      <w:proofErr w:type="spellStart"/>
      <w:proofErr w:type="gramEnd"/>
      <w:r w:rsidRPr="00DB5B26">
        <w:rPr>
          <w:rFonts w:ascii="Arial" w:hAnsi="Arial" w:cs="Arial"/>
          <w:szCs w:val="24"/>
          <w:lang w:val="fr-FR"/>
        </w:rPr>
        <w:t>plage_cellules</w:t>
      </w:r>
      <w:proofErr w:type="spellEnd"/>
      <w:r w:rsidRPr="00DB5B26">
        <w:rPr>
          <w:rFonts w:ascii="Arial" w:hAnsi="Arial" w:cs="Arial"/>
          <w:szCs w:val="24"/>
          <w:lang w:val="fr-FR"/>
        </w:rPr>
        <w:t>)</w:t>
      </w:r>
      <w:r>
        <w:rPr>
          <w:rFonts w:ascii="Arial" w:hAnsi="Arial" w:cs="Arial"/>
          <w:szCs w:val="24"/>
          <w:lang w:val="fr-FR"/>
        </w:rPr>
        <w:t xml:space="preserve"> – compte (dénombre) le nombre de cellules qui contiennent des valeurs numériques.</w:t>
      </w:r>
    </w:p>
    <w:p w:rsidR="00645028" w:rsidRDefault="00645028" w:rsidP="00CA1B46">
      <w:pPr>
        <w:spacing w:line="360" w:lineRule="auto"/>
        <w:rPr>
          <w:rFonts w:ascii="Arial" w:hAnsi="Arial" w:cs="Arial"/>
          <w:szCs w:val="24"/>
          <w:lang w:val="fr-FR"/>
        </w:rPr>
      </w:pPr>
      <w:r>
        <w:rPr>
          <w:rFonts w:ascii="Arial" w:hAnsi="Arial" w:cs="Arial"/>
          <w:szCs w:val="24"/>
          <w:lang w:val="fr-FR"/>
        </w:rPr>
        <w:sym w:font="Symbol" w:char="F0B7"/>
      </w:r>
      <w:r>
        <w:rPr>
          <w:rFonts w:ascii="Arial" w:hAnsi="Arial" w:cs="Arial"/>
          <w:szCs w:val="24"/>
          <w:lang w:val="fr-FR"/>
        </w:rPr>
        <w:t xml:space="preserve"> </w:t>
      </w:r>
      <w:proofErr w:type="spellStart"/>
      <w:proofErr w:type="gramStart"/>
      <w:r>
        <w:rPr>
          <w:rFonts w:ascii="Arial" w:hAnsi="Arial" w:cs="Arial"/>
          <w:szCs w:val="24"/>
          <w:lang w:val="fr-FR"/>
        </w:rPr>
        <w:t>int</w:t>
      </w:r>
      <w:proofErr w:type="spellEnd"/>
      <w:r>
        <w:rPr>
          <w:rFonts w:ascii="Arial" w:hAnsi="Arial" w:cs="Arial"/>
          <w:szCs w:val="24"/>
          <w:lang w:val="fr-FR"/>
        </w:rPr>
        <w:t>(</w:t>
      </w:r>
      <w:proofErr w:type="gramEnd"/>
      <w:r>
        <w:rPr>
          <w:rFonts w:ascii="Arial" w:hAnsi="Arial" w:cs="Arial"/>
          <w:szCs w:val="24"/>
          <w:lang w:val="fr-FR"/>
        </w:rPr>
        <w:t>valeur) – la partie entière</w:t>
      </w:r>
    </w:p>
    <w:p w:rsidR="00645028" w:rsidRDefault="00645028" w:rsidP="00CA1B46">
      <w:pPr>
        <w:spacing w:line="360" w:lineRule="auto"/>
        <w:rPr>
          <w:rFonts w:ascii="Arial" w:hAnsi="Arial" w:cs="Arial"/>
          <w:szCs w:val="24"/>
          <w:lang w:val="fr-FR"/>
        </w:rPr>
      </w:pPr>
      <w:proofErr w:type="spellStart"/>
      <w:r>
        <w:rPr>
          <w:rFonts w:ascii="Arial" w:hAnsi="Arial" w:cs="Arial"/>
          <w:szCs w:val="24"/>
          <w:lang w:val="fr-FR"/>
        </w:rPr>
        <w:t>Rq</w:t>
      </w:r>
      <w:proofErr w:type="spellEnd"/>
      <w:r>
        <w:rPr>
          <w:rFonts w:ascii="Arial" w:hAnsi="Arial" w:cs="Arial"/>
          <w:szCs w:val="24"/>
          <w:lang w:val="fr-FR"/>
        </w:rPr>
        <w:t>: En Excel, la division (réalisée par l'opérateur /) calcule TOUJOURS le quotient réel!!</w:t>
      </w:r>
    </w:p>
    <w:p w:rsidR="00645028" w:rsidRDefault="00645028" w:rsidP="00CA1B46">
      <w:pPr>
        <w:spacing w:line="360" w:lineRule="auto"/>
        <w:rPr>
          <w:rFonts w:ascii="Arial" w:hAnsi="Arial" w:cs="Arial"/>
          <w:szCs w:val="24"/>
          <w:lang w:val="fr-FR"/>
        </w:rPr>
      </w:pPr>
      <w:r>
        <w:rPr>
          <w:rFonts w:ascii="Arial" w:hAnsi="Arial" w:cs="Arial"/>
          <w:szCs w:val="24"/>
          <w:lang w:val="fr-FR"/>
        </w:rPr>
        <w:t>(</w:t>
      </w:r>
      <w:proofErr w:type="gramStart"/>
      <w:r>
        <w:rPr>
          <w:rFonts w:ascii="Arial" w:hAnsi="Arial" w:cs="Arial"/>
          <w:szCs w:val="24"/>
          <w:lang w:val="fr-FR"/>
        </w:rPr>
        <w:t>avec</w:t>
      </w:r>
      <w:proofErr w:type="gramEnd"/>
      <w:r>
        <w:rPr>
          <w:rFonts w:ascii="Arial" w:hAnsi="Arial" w:cs="Arial"/>
          <w:szCs w:val="24"/>
          <w:lang w:val="fr-FR"/>
        </w:rPr>
        <w:t xml:space="preserve"> de décimales).</w:t>
      </w:r>
    </w:p>
    <w:p w:rsidR="00645028" w:rsidRDefault="00645028" w:rsidP="00CA1B46">
      <w:pPr>
        <w:spacing w:line="360" w:lineRule="auto"/>
        <w:rPr>
          <w:rFonts w:ascii="Arial" w:hAnsi="Arial" w:cs="Arial"/>
          <w:szCs w:val="24"/>
          <w:lang w:val="fr-FR"/>
        </w:rPr>
      </w:pPr>
      <w:r>
        <w:rPr>
          <w:rFonts w:ascii="Arial" w:hAnsi="Arial" w:cs="Arial"/>
          <w:szCs w:val="24"/>
          <w:lang w:val="fr-FR"/>
        </w:rPr>
        <w:t>Si on a besoin du quotient entier entre a et b, on doit appliquer:</w:t>
      </w:r>
    </w:p>
    <w:p w:rsidR="00645028" w:rsidRDefault="00645028" w:rsidP="00CA1B46">
      <w:pPr>
        <w:spacing w:line="360" w:lineRule="auto"/>
        <w:rPr>
          <w:rFonts w:ascii="Arial" w:hAnsi="Arial" w:cs="Arial"/>
          <w:szCs w:val="24"/>
          <w:lang w:val="fr-FR"/>
        </w:rPr>
      </w:pPr>
      <w:proofErr w:type="spellStart"/>
      <w:proofErr w:type="gramStart"/>
      <w:r>
        <w:rPr>
          <w:rFonts w:ascii="Arial" w:hAnsi="Arial" w:cs="Arial"/>
          <w:szCs w:val="24"/>
          <w:lang w:val="fr-FR"/>
        </w:rPr>
        <w:t>int</w:t>
      </w:r>
      <w:proofErr w:type="spellEnd"/>
      <w:r>
        <w:rPr>
          <w:rFonts w:ascii="Arial" w:hAnsi="Arial" w:cs="Arial"/>
          <w:szCs w:val="24"/>
          <w:lang w:val="fr-FR"/>
        </w:rPr>
        <w:t>(</w:t>
      </w:r>
      <w:proofErr w:type="gramEnd"/>
      <w:r>
        <w:rPr>
          <w:rFonts w:ascii="Arial" w:hAnsi="Arial" w:cs="Arial"/>
          <w:szCs w:val="24"/>
          <w:lang w:val="fr-FR"/>
        </w:rPr>
        <w:t>a/b)</w:t>
      </w:r>
    </w:p>
    <w:p w:rsidR="00FC1635" w:rsidRDefault="00FC1635" w:rsidP="00CA1B46">
      <w:pPr>
        <w:spacing w:line="360" w:lineRule="auto"/>
        <w:rPr>
          <w:rFonts w:ascii="Arial" w:hAnsi="Arial" w:cs="Arial"/>
          <w:szCs w:val="24"/>
          <w:lang w:val="fr-FR"/>
        </w:rPr>
      </w:pPr>
      <w:r>
        <w:rPr>
          <w:rFonts w:ascii="Arial" w:hAnsi="Arial" w:cs="Arial"/>
          <w:szCs w:val="24"/>
          <w:lang w:val="fr-FR"/>
        </w:rPr>
        <w:sym w:font="Symbol" w:char="F0B7"/>
      </w:r>
      <w:r>
        <w:rPr>
          <w:rFonts w:ascii="Arial" w:hAnsi="Arial" w:cs="Arial"/>
          <w:szCs w:val="24"/>
          <w:lang w:val="fr-FR"/>
        </w:rPr>
        <w:t xml:space="preserve"> </w:t>
      </w:r>
      <w:proofErr w:type="spellStart"/>
      <w:proofErr w:type="gramStart"/>
      <w:r>
        <w:rPr>
          <w:rFonts w:ascii="Arial" w:hAnsi="Arial" w:cs="Arial"/>
          <w:szCs w:val="24"/>
          <w:lang w:val="fr-FR"/>
        </w:rPr>
        <w:t>mod</w:t>
      </w:r>
      <w:proofErr w:type="spellEnd"/>
      <w:r>
        <w:rPr>
          <w:rFonts w:ascii="Arial" w:hAnsi="Arial" w:cs="Arial"/>
          <w:szCs w:val="24"/>
          <w:lang w:val="fr-FR"/>
        </w:rPr>
        <w:t>(</w:t>
      </w:r>
      <w:proofErr w:type="gramEnd"/>
      <w:r>
        <w:rPr>
          <w:rFonts w:ascii="Arial" w:hAnsi="Arial" w:cs="Arial"/>
          <w:szCs w:val="24"/>
          <w:lang w:val="fr-FR"/>
        </w:rPr>
        <w:t>v1;v2) – le reste de la division de v1 à v2</w:t>
      </w:r>
    </w:p>
    <w:p w:rsidR="00FC1635" w:rsidRDefault="00FC1635" w:rsidP="00CA1B46">
      <w:pPr>
        <w:spacing w:line="360" w:lineRule="auto"/>
        <w:rPr>
          <w:rFonts w:ascii="Arial" w:hAnsi="Arial" w:cs="Arial"/>
          <w:szCs w:val="24"/>
          <w:lang w:val="fr-FR"/>
        </w:rPr>
      </w:pPr>
      <w:r>
        <w:rPr>
          <w:rFonts w:ascii="Arial" w:hAnsi="Arial" w:cs="Arial"/>
          <w:szCs w:val="24"/>
          <w:lang w:val="fr-FR"/>
        </w:rPr>
        <w:sym w:font="Symbol" w:char="F0B7"/>
      </w:r>
      <w:r>
        <w:rPr>
          <w:rFonts w:ascii="Arial" w:hAnsi="Arial" w:cs="Arial"/>
          <w:szCs w:val="24"/>
          <w:lang w:val="fr-FR"/>
        </w:rPr>
        <w:t xml:space="preserve"> </w:t>
      </w:r>
      <w:proofErr w:type="gramStart"/>
      <w:r>
        <w:rPr>
          <w:rFonts w:ascii="Arial" w:hAnsi="Arial" w:cs="Arial"/>
          <w:szCs w:val="24"/>
          <w:lang w:val="fr-FR"/>
        </w:rPr>
        <w:t>abs(</w:t>
      </w:r>
      <w:proofErr w:type="gramEnd"/>
      <w:r>
        <w:rPr>
          <w:rFonts w:ascii="Arial" w:hAnsi="Arial" w:cs="Arial"/>
          <w:szCs w:val="24"/>
          <w:lang w:val="fr-FR"/>
        </w:rPr>
        <w:t>valeur) – la valeur absolue</w:t>
      </w:r>
    </w:p>
    <w:p w:rsidR="00FD2A05" w:rsidRDefault="00FD2A05">
      <w:pPr>
        <w:rPr>
          <w:rFonts w:ascii="Arial" w:hAnsi="Arial" w:cs="Arial"/>
          <w:b/>
          <w:szCs w:val="24"/>
          <w:u w:val="single"/>
          <w:lang w:val="fr-FR"/>
        </w:rPr>
      </w:pPr>
      <w:r>
        <w:rPr>
          <w:rFonts w:ascii="Arial" w:hAnsi="Arial" w:cs="Arial"/>
          <w:b/>
          <w:szCs w:val="24"/>
          <w:u w:val="single"/>
          <w:lang w:val="fr-FR"/>
        </w:rPr>
        <w:br w:type="page"/>
      </w:r>
    </w:p>
    <w:p w:rsidR="00FD2A05" w:rsidRDefault="00FD2A05" w:rsidP="00CA1B46">
      <w:pPr>
        <w:spacing w:line="360" w:lineRule="auto"/>
        <w:rPr>
          <w:rFonts w:ascii="Arial" w:hAnsi="Arial" w:cs="Arial"/>
          <w:szCs w:val="24"/>
          <w:lang w:val="fr-FR"/>
        </w:rPr>
      </w:pPr>
      <w:r w:rsidRPr="00FD2A05">
        <w:rPr>
          <w:rFonts w:ascii="Arial" w:hAnsi="Arial" w:cs="Arial"/>
          <w:b/>
          <w:szCs w:val="24"/>
          <w:u w:val="single"/>
          <w:lang w:val="fr-FR"/>
        </w:rPr>
        <w:lastRenderedPageBreak/>
        <w:t>Exercices</w:t>
      </w:r>
    </w:p>
    <w:p w:rsidR="00FD2A05" w:rsidRDefault="00FD2A05" w:rsidP="00CA1B46">
      <w:pPr>
        <w:spacing w:line="360" w:lineRule="auto"/>
        <w:rPr>
          <w:rFonts w:ascii="Arial" w:hAnsi="Arial" w:cs="Arial"/>
          <w:szCs w:val="24"/>
          <w:lang w:val="fr-FR"/>
        </w:rPr>
      </w:pPr>
      <w:r>
        <w:rPr>
          <w:rFonts w:ascii="Arial" w:hAnsi="Arial" w:cs="Arial"/>
          <w:szCs w:val="24"/>
          <w:lang w:val="fr-FR"/>
        </w:rPr>
        <w:t>1. Créer un tableau selon le modèle suivant.</w:t>
      </w:r>
    </w:p>
    <w:p w:rsidR="00FD2A05" w:rsidRDefault="00FD2A05" w:rsidP="00CA1B46">
      <w:pPr>
        <w:spacing w:line="360" w:lineRule="auto"/>
        <w:rPr>
          <w:rFonts w:ascii="Arial" w:hAnsi="Arial" w:cs="Arial"/>
          <w:szCs w:val="24"/>
          <w:lang w:val="fr-FR"/>
        </w:rPr>
      </w:pPr>
      <w:r>
        <w:rPr>
          <w:rFonts w:ascii="Arial" w:hAnsi="Arial" w:cs="Arial"/>
          <w:szCs w:val="24"/>
          <w:lang w:val="fr-FR"/>
        </w:rPr>
        <w:t>Les cellules jaunes doivent contenir des formules pour le calcul automatique:</w:t>
      </w:r>
    </w:p>
    <w:p w:rsidR="00FD2A05" w:rsidRDefault="00FD2A05" w:rsidP="00CA1B46">
      <w:pPr>
        <w:spacing w:line="360" w:lineRule="auto"/>
        <w:rPr>
          <w:rFonts w:ascii="Arial" w:hAnsi="Arial" w:cs="Arial"/>
          <w:szCs w:val="24"/>
          <w:lang w:val="fr-FR"/>
        </w:rPr>
      </w:pPr>
      <w:r>
        <w:rPr>
          <w:rFonts w:ascii="Arial" w:hAnsi="Arial" w:cs="Arial"/>
          <w:noProof/>
          <w:szCs w:val="24"/>
          <w:lang w:eastAsia="ro-RO"/>
        </w:rPr>
        <w:drawing>
          <wp:inline distT="0" distB="0" distL="0" distR="0">
            <wp:extent cx="4915535" cy="131699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5535" cy="1316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A05" w:rsidRDefault="00FD2A05" w:rsidP="00CA1B46">
      <w:pPr>
        <w:spacing w:line="360" w:lineRule="auto"/>
        <w:rPr>
          <w:rFonts w:ascii="Arial" w:hAnsi="Arial" w:cs="Arial"/>
          <w:szCs w:val="24"/>
          <w:lang w:val="fr-FR"/>
        </w:rPr>
      </w:pPr>
    </w:p>
    <w:p w:rsidR="00FD2A05" w:rsidRDefault="00FD2A05" w:rsidP="00FD2A05">
      <w:pPr>
        <w:spacing w:line="360" w:lineRule="auto"/>
        <w:rPr>
          <w:rFonts w:ascii="Arial" w:hAnsi="Arial" w:cs="Arial"/>
          <w:szCs w:val="24"/>
          <w:lang w:val="fr-FR"/>
        </w:rPr>
      </w:pPr>
      <w:r>
        <w:rPr>
          <w:rFonts w:ascii="Arial" w:hAnsi="Arial" w:cs="Arial"/>
          <w:szCs w:val="24"/>
          <w:lang w:val="fr-FR"/>
        </w:rPr>
        <w:t>2.</w:t>
      </w:r>
      <w:r>
        <w:rPr>
          <w:rFonts w:ascii="Arial" w:hAnsi="Arial" w:cs="Arial"/>
          <w:szCs w:val="24"/>
          <w:lang w:val="fr-FR"/>
        </w:rPr>
        <w:t xml:space="preserve"> Créer un tableau selon le modèle suivant.</w:t>
      </w:r>
    </w:p>
    <w:p w:rsidR="00FD2A05" w:rsidRDefault="00FD2A05" w:rsidP="00FD2A05">
      <w:pPr>
        <w:spacing w:line="360" w:lineRule="auto"/>
        <w:rPr>
          <w:rFonts w:ascii="Arial" w:hAnsi="Arial" w:cs="Arial"/>
          <w:szCs w:val="24"/>
          <w:lang w:val="fr-FR"/>
        </w:rPr>
      </w:pPr>
      <w:r>
        <w:rPr>
          <w:rFonts w:ascii="Arial" w:hAnsi="Arial" w:cs="Arial"/>
          <w:szCs w:val="24"/>
          <w:lang w:val="fr-FR"/>
        </w:rPr>
        <w:t>Les cellules jaunes doivent contenir des formules pour le calcul automatique:</w:t>
      </w:r>
    </w:p>
    <w:p w:rsidR="00FD2A05" w:rsidRPr="00FD2A05" w:rsidRDefault="000542C8" w:rsidP="00FD2A05">
      <w:pPr>
        <w:spacing w:line="360" w:lineRule="auto"/>
        <w:rPr>
          <w:rFonts w:ascii="Arial" w:hAnsi="Arial" w:cs="Arial"/>
          <w:szCs w:val="24"/>
          <w:lang w:val="fr-FR"/>
        </w:rPr>
      </w:pPr>
      <w:r>
        <w:rPr>
          <w:rFonts w:ascii="Arial" w:hAnsi="Arial" w:cs="Arial"/>
          <w:noProof/>
          <w:szCs w:val="24"/>
          <w:lang w:eastAsia="ro-RO"/>
        </w:rPr>
        <w:drawing>
          <wp:inline distT="0" distB="0" distL="0" distR="0">
            <wp:extent cx="5047615" cy="2772410"/>
            <wp:effectExtent l="0" t="0" r="635" b="889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7615" cy="2772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D2A05" w:rsidRPr="00FD2A05" w:rsidSect="005E3DFA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666"/>
    <w:rsid w:val="000542C8"/>
    <w:rsid w:val="00096D6F"/>
    <w:rsid w:val="00096DCC"/>
    <w:rsid w:val="000E397C"/>
    <w:rsid w:val="001719F6"/>
    <w:rsid w:val="001C010F"/>
    <w:rsid w:val="002243B4"/>
    <w:rsid w:val="002F005E"/>
    <w:rsid w:val="003A4B42"/>
    <w:rsid w:val="003A6AF1"/>
    <w:rsid w:val="004461DD"/>
    <w:rsid w:val="00525804"/>
    <w:rsid w:val="00544666"/>
    <w:rsid w:val="005E3DFA"/>
    <w:rsid w:val="006112FF"/>
    <w:rsid w:val="00615581"/>
    <w:rsid w:val="00641DA5"/>
    <w:rsid w:val="00644171"/>
    <w:rsid w:val="00645028"/>
    <w:rsid w:val="006D70CA"/>
    <w:rsid w:val="00745FC8"/>
    <w:rsid w:val="008D6B1C"/>
    <w:rsid w:val="00943589"/>
    <w:rsid w:val="009E03D5"/>
    <w:rsid w:val="009E3D53"/>
    <w:rsid w:val="00A25329"/>
    <w:rsid w:val="00B24BD2"/>
    <w:rsid w:val="00BE4F8A"/>
    <w:rsid w:val="00C5124C"/>
    <w:rsid w:val="00C72745"/>
    <w:rsid w:val="00CA1B46"/>
    <w:rsid w:val="00D00B22"/>
    <w:rsid w:val="00D75E80"/>
    <w:rsid w:val="00DB5B26"/>
    <w:rsid w:val="00E100CA"/>
    <w:rsid w:val="00E201E3"/>
    <w:rsid w:val="00EE480C"/>
    <w:rsid w:val="00EF676C"/>
    <w:rsid w:val="00F47B15"/>
    <w:rsid w:val="00F77D46"/>
    <w:rsid w:val="00FA349B"/>
    <w:rsid w:val="00FC1635"/>
    <w:rsid w:val="00FC46F1"/>
    <w:rsid w:val="00FD2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o-R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53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53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o-R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53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53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189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elev</dc:creator>
  <cp:lastModifiedBy>elev</cp:lastModifiedBy>
  <cp:revision>47</cp:revision>
  <dcterms:created xsi:type="dcterms:W3CDTF">2014-10-10T08:32:00Z</dcterms:created>
  <dcterms:modified xsi:type="dcterms:W3CDTF">2014-10-15T09:47:00Z</dcterms:modified>
</cp:coreProperties>
</file>