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69F" w:rsidRDefault="00A42372" w:rsidP="004B7C4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Problema 2</w:t>
      </w:r>
      <w:r w:rsidR="00445DA6"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="000E769F"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6AB7">
        <w:rPr>
          <w:rFonts w:ascii="Times New Roman" w:hAnsi="Times New Roman" w:cs="Times New Roman"/>
          <w:b/>
          <w:bCs/>
          <w:sz w:val="28"/>
          <w:szCs w:val="28"/>
        </w:rPr>
        <w:t xml:space="preserve">Consec       </w:t>
      </w:r>
      <w:r w:rsidR="00445DA6"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 w:rsidR="004B7C4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445DA6"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100 puncte</w:t>
      </w:r>
    </w:p>
    <w:p w:rsidR="004B7C4E" w:rsidRPr="00CE4A2B" w:rsidRDefault="004B7C4E" w:rsidP="004B7C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B7C4E" w:rsidRPr="00306AB7" w:rsidRDefault="00306AB7" w:rsidP="00955C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AB7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igel este pasionat de matematică. Jucâ</w:t>
      </w:r>
      <w:r w:rsidRPr="00306AB7">
        <w:rPr>
          <w:rFonts w:ascii="Times New Roman" w:hAnsi="Times New Roman" w:cs="Times New Roman"/>
          <w:sz w:val="24"/>
          <w:szCs w:val="24"/>
        </w:rPr>
        <w:t>ndu-se</w:t>
      </w:r>
      <w:r>
        <w:rPr>
          <w:rFonts w:ascii="Times New Roman" w:hAnsi="Times New Roman" w:cs="Times New Roman"/>
          <w:sz w:val="24"/>
          <w:szCs w:val="24"/>
        </w:rPr>
        <w:t xml:space="preserve"> cu numerele, el a descoperit că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unele numere</w:t>
      </w:r>
      <w:r>
        <w:rPr>
          <w:rFonts w:ascii="Times New Roman" w:hAnsi="Times New Roman" w:cs="Times New Roman"/>
          <w:sz w:val="24"/>
          <w:szCs w:val="24"/>
        </w:rPr>
        <w:t xml:space="preserve"> naturale  pot fi scrise ca sumă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de num</w:t>
      </w:r>
      <w:r>
        <w:rPr>
          <w:rFonts w:ascii="Times New Roman" w:hAnsi="Times New Roman" w:cs="Times New Roman"/>
          <w:sz w:val="24"/>
          <w:szCs w:val="24"/>
        </w:rPr>
        <w:t>ere naturale  consecutive.  După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ce a verificat mai multe numere, a descoperit printre ele numere care pot fi scrise astfel in mai multe moduri.  </w:t>
      </w:r>
      <w:r>
        <w:rPr>
          <w:rFonts w:ascii="Times New Roman" w:hAnsi="Times New Roman" w:cs="Times New Roman"/>
          <w:sz w:val="24"/>
          <w:szCs w:val="24"/>
        </w:rPr>
        <w:t>Gigel are N cartonaş</w:t>
      </w:r>
      <w:r w:rsidRPr="00306AB7">
        <w:rPr>
          <w:rFonts w:ascii="Times New Roman" w:hAnsi="Times New Roman" w:cs="Times New Roman"/>
          <w:sz w:val="24"/>
          <w:szCs w:val="24"/>
        </w:rPr>
        <w:t>e pe care su</w:t>
      </w:r>
      <w:r>
        <w:rPr>
          <w:rFonts w:ascii="Times New Roman" w:hAnsi="Times New Roman" w:cs="Times New Roman"/>
          <w:sz w:val="24"/>
          <w:szCs w:val="24"/>
        </w:rPr>
        <w:t>nt scrise numere naturale. El îşi propune să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determine car</w:t>
      </w:r>
      <w:r>
        <w:rPr>
          <w:rFonts w:ascii="Times New Roman" w:hAnsi="Times New Roman" w:cs="Times New Roman"/>
          <w:sz w:val="24"/>
          <w:szCs w:val="24"/>
        </w:rPr>
        <w:t>e dintre numerele de pe cartonaş</w:t>
      </w:r>
      <w:r w:rsidRPr="00306AB7">
        <w:rPr>
          <w:rFonts w:ascii="Times New Roman" w:hAnsi="Times New Roman" w:cs="Times New Roman"/>
          <w:sz w:val="24"/>
          <w:szCs w:val="24"/>
        </w:rPr>
        <w:t xml:space="preserve">ele sale poate fi scris in cele mai multe moduri </w:t>
      </w:r>
      <w:r>
        <w:rPr>
          <w:rFonts w:ascii="Times New Roman" w:hAnsi="Times New Roman" w:cs="Times New Roman"/>
          <w:sz w:val="24"/>
          <w:szCs w:val="24"/>
        </w:rPr>
        <w:t>ca sumă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de numere consecutive,</w:t>
      </w:r>
      <w:r>
        <w:rPr>
          <w:rFonts w:ascii="Times New Roman" w:hAnsi="Times New Roman" w:cs="Times New Roman"/>
          <w:sz w:val="24"/>
          <w:szCs w:val="24"/>
        </w:rPr>
        <w:t xml:space="preserve"> ş</w:t>
      </w:r>
      <w:r w:rsidRPr="00306AB7">
        <w:rPr>
          <w:rFonts w:ascii="Times New Roman" w:hAnsi="Times New Roman" w:cs="Times New Roman"/>
          <w:sz w:val="24"/>
          <w:szCs w:val="24"/>
        </w:rPr>
        <w:t>i dac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printre ele  exista mai multe valori alaturate care pot fi scrise</w:t>
      </w:r>
      <w:r>
        <w:rPr>
          <w:rFonts w:ascii="Times New Roman" w:hAnsi="Times New Roman" w:cs="Times New Roman"/>
          <w:sz w:val="24"/>
          <w:szCs w:val="24"/>
        </w:rPr>
        <w:t xml:space="preserve"> in acelaşi numă</w:t>
      </w:r>
      <w:r w:rsidRPr="00306AB7">
        <w:rPr>
          <w:rFonts w:ascii="Times New Roman" w:hAnsi="Times New Roman" w:cs="Times New Roman"/>
          <w:sz w:val="24"/>
          <w:szCs w:val="24"/>
        </w:rPr>
        <w:t>r de moduri.</w:t>
      </w:r>
    </w:p>
    <w:p w:rsidR="0066342B" w:rsidRPr="006C2D02" w:rsidRDefault="0066342B" w:rsidP="004B7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Cerinţă</w:t>
      </w:r>
    </w:p>
    <w:p w:rsidR="004B7C4E" w:rsidRPr="00306AB7" w:rsidRDefault="00306AB7" w:rsidP="004B7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Ş</w:t>
      </w:r>
      <w:r w:rsidRPr="00306AB7">
        <w:rPr>
          <w:rFonts w:ascii="Times New Roman" w:hAnsi="Times New Roman" w:cs="Times New Roman"/>
          <w:sz w:val="24"/>
          <w:szCs w:val="24"/>
        </w:rPr>
        <w:t>tiind cele N numere</w:t>
      </w:r>
      <w:r>
        <w:rPr>
          <w:rFonts w:ascii="Times New Roman" w:hAnsi="Times New Roman" w:cs="Times New Roman"/>
          <w:sz w:val="24"/>
          <w:szCs w:val="24"/>
        </w:rPr>
        <w:t xml:space="preserve"> de pe cartonaşele lui Gigel, scrieţ</w:t>
      </w:r>
      <w:r w:rsidRPr="00306AB7">
        <w:rPr>
          <w:rFonts w:ascii="Times New Roman" w:hAnsi="Times New Roman" w:cs="Times New Roman"/>
          <w:sz w:val="24"/>
          <w:szCs w:val="24"/>
        </w:rPr>
        <w:t xml:space="preserve">i un program care </w:t>
      </w:r>
      <w:r>
        <w:rPr>
          <w:rFonts w:ascii="Times New Roman" w:hAnsi="Times New Roman" w:cs="Times New Roman"/>
          <w:sz w:val="24"/>
          <w:szCs w:val="24"/>
        </w:rPr>
        <w:t>să determine numă</w:t>
      </w:r>
      <w:r w:rsidRPr="00306AB7">
        <w:rPr>
          <w:rFonts w:ascii="Times New Roman" w:hAnsi="Times New Roman" w:cs="Times New Roman"/>
          <w:sz w:val="24"/>
          <w:szCs w:val="24"/>
        </w:rPr>
        <w:t>rul care admite cele ma</w:t>
      </w:r>
      <w:r>
        <w:rPr>
          <w:rFonts w:ascii="Times New Roman" w:hAnsi="Times New Roman" w:cs="Times New Roman"/>
          <w:sz w:val="24"/>
          <w:szCs w:val="24"/>
        </w:rPr>
        <w:t>i multe descompuneri distincte în sumă</w:t>
      </w:r>
      <w:r w:rsidRPr="00306AB7">
        <w:rPr>
          <w:rFonts w:ascii="Times New Roman" w:hAnsi="Times New Roman" w:cs="Times New Roman"/>
          <w:sz w:val="24"/>
          <w:szCs w:val="24"/>
        </w:rPr>
        <w:t xml:space="preserve"> de numere naturale </w:t>
      </w:r>
      <w:r>
        <w:rPr>
          <w:rFonts w:ascii="Times New Roman" w:hAnsi="Times New Roman" w:cs="Times New Roman"/>
          <w:sz w:val="24"/>
          <w:szCs w:val="24"/>
        </w:rPr>
        <w:t xml:space="preserve">consecutive şi numarul descompunerilor, precum şi lungimea secvenţei maxime de numere ce admit acelaşi număr de descompuneri şi numărul descompunerilor. </w:t>
      </w:r>
      <w:r w:rsidRPr="00306AB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6B49" w:rsidRPr="006C2D02" w:rsidRDefault="00186B49" w:rsidP="004B7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Date de intrare</w:t>
      </w:r>
    </w:p>
    <w:p w:rsidR="00955C83" w:rsidRDefault="00306AB7" w:rsidP="00955C8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 prima linie a fiş</w:t>
      </w:r>
      <w:r w:rsidRPr="00306AB7">
        <w:rPr>
          <w:rFonts w:ascii="Times New Roman" w:hAnsi="Times New Roman" w:cs="Times New Roman"/>
          <w:sz w:val="24"/>
        </w:rPr>
        <w:t xml:space="preserve">ierului </w:t>
      </w:r>
      <w:r w:rsidRPr="00306AB7">
        <w:rPr>
          <w:rFonts w:ascii="Times New Roman" w:hAnsi="Times New Roman" w:cs="Times New Roman"/>
          <w:i/>
          <w:sz w:val="24"/>
        </w:rPr>
        <w:t>consec.in</w:t>
      </w:r>
      <w:r>
        <w:rPr>
          <w:rFonts w:ascii="Times New Roman" w:hAnsi="Times New Roman" w:cs="Times New Roman"/>
          <w:sz w:val="24"/>
        </w:rPr>
        <w:t xml:space="preserve"> se află un număr natural N, reprezentând numărul de ca</w:t>
      </w:r>
      <w:r w:rsidRPr="00306AB7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tonaş</w:t>
      </w:r>
      <w:r w:rsidRPr="00306AB7">
        <w:rPr>
          <w:rFonts w:ascii="Times New Roman" w:hAnsi="Times New Roman" w:cs="Times New Roman"/>
          <w:sz w:val="24"/>
        </w:rPr>
        <w:t>e pe care le</w:t>
      </w:r>
      <w:r>
        <w:rPr>
          <w:rFonts w:ascii="Times New Roman" w:hAnsi="Times New Roman" w:cs="Times New Roman"/>
          <w:sz w:val="24"/>
        </w:rPr>
        <w:t xml:space="preserve"> are Gigel. Pe a doua linie a fiş</w:t>
      </w:r>
      <w:r w:rsidRPr="00306AB7">
        <w:rPr>
          <w:rFonts w:ascii="Times New Roman" w:hAnsi="Times New Roman" w:cs="Times New Roman"/>
          <w:sz w:val="24"/>
        </w:rPr>
        <w:t>ierului s</w:t>
      </w:r>
      <w:r>
        <w:rPr>
          <w:rFonts w:ascii="Times New Roman" w:hAnsi="Times New Roman" w:cs="Times New Roman"/>
          <w:sz w:val="24"/>
        </w:rPr>
        <w:t>e gă</w:t>
      </w:r>
      <w:r w:rsidRPr="00306AB7">
        <w:rPr>
          <w:rFonts w:ascii="Times New Roman" w:hAnsi="Times New Roman" w:cs="Times New Roman"/>
          <w:sz w:val="24"/>
        </w:rPr>
        <w:t>sesc N numere naturale x</w:t>
      </w:r>
      <w:r w:rsidRPr="00306AB7">
        <w:rPr>
          <w:rFonts w:ascii="Times New Roman" w:hAnsi="Times New Roman" w:cs="Times New Roman"/>
          <w:sz w:val="24"/>
          <w:vertAlign w:val="subscript"/>
        </w:rPr>
        <w:t xml:space="preserve">i , </w:t>
      </w:r>
      <w:r>
        <w:rPr>
          <w:rFonts w:ascii="Times New Roman" w:hAnsi="Times New Roman" w:cs="Times New Roman"/>
          <w:sz w:val="24"/>
        </w:rPr>
        <w:t>0≤</w:t>
      </w:r>
      <w:r w:rsidRPr="00306AB7">
        <w:rPr>
          <w:rFonts w:ascii="Times New Roman" w:hAnsi="Times New Roman" w:cs="Times New Roman"/>
          <w:sz w:val="24"/>
        </w:rPr>
        <w:t xml:space="preserve">i&lt;N, </w:t>
      </w:r>
      <w:r w:rsidRPr="00306AB7">
        <w:rPr>
          <w:rFonts w:ascii="Times New Roman" w:hAnsi="Times New Roman" w:cs="Times New Roman"/>
          <w:sz w:val="24"/>
          <w:vertAlign w:val="subscript"/>
        </w:rPr>
        <w:t xml:space="preserve"> </w:t>
      </w:r>
      <w:r w:rsidRPr="00306AB7">
        <w:rPr>
          <w:rFonts w:ascii="Times New Roman" w:hAnsi="Times New Roman" w:cs="Times New Roman"/>
          <w:sz w:val="24"/>
        </w:rPr>
        <w:t>nenule separate p</w:t>
      </w:r>
      <w:r>
        <w:rPr>
          <w:rFonts w:ascii="Times New Roman" w:hAnsi="Times New Roman" w:cs="Times New Roman"/>
          <w:sz w:val="24"/>
        </w:rPr>
        <w:t>rin câte un spaţiu, reprezentâ</w:t>
      </w:r>
      <w:r w:rsidRPr="00306AB7">
        <w:rPr>
          <w:rFonts w:ascii="Times New Roman" w:hAnsi="Times New Roman" w:cs="Times New Roman"/>
          <w:sz w:val="24"/>
        </w:rPr>
        <w:t>nd</w:t>
      </w:r>
      <w:r>
        <w:rPr>
          <w:rFonts w:ascii="Times New Roman" w:hAnsi="Times New Roman" w:cs="Times New Roman"/>
          <w:sz w:val="24"/>
        </w:rPr>
        <w:t>, î</w:t>
      </w:r>
      <w:r w:rsidRPr="00306AB7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 xml:space="preserve"> ordine, valorile de pe cartonaş</w:t>
      </w:r>
      <w:r w:rsidRPr="00306AB7">
        <w:rPr>
          <w:rFonts w:ascii="Times New Roman" w:hAnsi="Times New Roman" w:cs="Times New Roman"/>
          <w:sz w:val="24"/>
        </w:rPr>
        <w:t xml:space="preserve">e. </w:t>
      </w:r>
    </w:p>
    <w:p w:rsidR="00955C83" w:rsidRDefault="00186B49" w:rsidP="00955C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Date de ieşire</w:t>
      </w:r>
    </w:p>
    <w:p w:rsidR="00306AB7" w:rsidRPr="00955C83" w:rsidRDefault="00306AB7" w:rsidP="00955C83">
      <w:pPr>
        <w:spacing w:after="0"/>
        <w:rPr>
          <w:rFonts w:ascii="Times New Roman" w:hAnsi="Times New Roman" w:cs="Times New Roman"/>
          <w:sz w:val="24"/>
        </w:rPr>
      </w:pPr>
      <w:r w:rsidRPr="00306AB7">
        <w:rPr>
          <w:rFonts w:ascii="Times New Roman" w:hAnsi="Times New Roman" w:cs="Times New Roman"/>
          <w:sz w:val="24"/>
        </w:rPr>
        <w:t>Pe prima linie a fi</w:t>
      </w:r>
      <w:r>
        <w:rPr>
          <w:rFonts w:ascii="Times New Roman" w:hAnsi="Times New Roman" w:cs="Times New Roman"/>
          <w:sz w:val="24"/>
        </w:rPr>
        <w:t>ş</w:t>
      </w:r>
      <w:r w:rsidRPr="00306AB7">
        <w:rPr>
          <w:rFonts w:ascii="Times New Roman" w:hAnsi="Times New Roman" w:cs="Times New Roman"/>
          <w:sz w:val="24"/>
        </w:rPr>
        <w:t xml:space="preserve">ierului </w:t>
      </w:r>
      <w:r w:rsidRPr="00306AB7">
        <w:rPr>
          <w:rFonts w:ascii="Times New Roman" w:hAnsi="Times New Roman" w:cs="Times New Roman"/>
          <w:i/>
          <w:sz w:val="24"/>
        </w:rPr>
        <w:t>consec.out</w:t>
      </w:r>
      <w:r w:rsidRPr="00306AB7">
        <w:rPr>
          <w:rFonts w:ascii="Times New Roman" w:hAnsi="Times New Roman" w:cs="Times New Roman"/>
          <w:sz w:val="24"/>
        </w:rPr>
        <w:t xml:space="preserve"> se va scrie o valoare reprezent</w:t>
      </w:r>
      <w:r>
        <w:rPr>
          <w:rFonts w:ascii="Times New Roman" w:hAnsi="Times New Roman" w:cs="Times New Roman"/>
          <w:sz w:val="24"/>
        </w:rPr>
        <w:t>â</w:t>
      </w:r>
      <w:r w:rsidRPr="00306AB7">
        <w:rPr>
          <w:rFonts w:ascii="Times New Roman" w:hAnsi="Times New Roman" w:cs="Times New Roman"/>
          <w:sz w:val="24"/>
        </w:rPr>
        <w:t>nd num</w:t>
      </w:r>
      <w:r>
        <w:rPr>
          <w:rFonts w:ascii="Times New Roman" w:hAnsi="Times New Roman" w:cs="Times New Roman"/>
          <w:sz w:val="24"/>
        </w:rPr>
        <w:t>ă</w:t>
      </w:r>
      <w:r w:rsidRPr="00306AB7">
        <w:rPr>
          <w:rFonts w:ascii="Times New Roman" w:hAnsi="Times New Roman" w:cs="Times New Roman"/>
          <w:sz w:val="24"/>
        </w:rPr>
        <w:t>rul care admite cele mai multe descompuneri. Pe a doua linie se va scrie num</w:t>
      </w:r>
      <w:r>
        <w:rPr>
          <w:rFonts w:ascii="Times New Roman" w:hAnsi="Times New Roman" w:cs="Times New Roman"/>
          <w:sz w:val="24"/>
        </w:rPr>
        <w:t>ă</w:t>
      </w:r>
      <w:r w:rsidRPr="00306AB7">
        <w:rPr>
          <w:rFonts w:ascii="Times New Roman" w:hAnsi="Times New Roman" w:cs="Times New Roman"/>
          <w:sz w:val="24"/>
        </w:rPr>
        <w:t>rul m</w:t>
      </w:r>
      <w:r>
        <w:rPr>
          <w:rFonts w:ascii="Times New Roman" w:hAnsi="Times New Roman" w:cs="Times New Roman"/>
          <w:sz w:val="24"/>
        </w:rPr>
        <w:t xml:space="preserve">axim de descompuneri distincte </w:t>
      </w:r>
      <w:r w:rsidRPr="00306AB7">
        <w:rPr>
          <w:rFonts w:ascii="Times New Roman" w:hAnsi="Times New Roman" w:cs="Times New Roman"/>
          <w:sz w:val="24"/>
        </w:rPr>
        <w:t>iar pe cea de-a treia li</w:t>
      </w:r>
      <w:r>
        <w:rPr>
          <w:rFonts w:ascii="Times New Roman" w:hAnsi="Times New Roman" w:cs="Times New Roman"/>
          <w:sz w:val="24"/>
        </w:rPr>
        <w:t>nie se va scrie lungimea secvenţ</w:t>
      </w:r>
      <w:r w:rsidRPr="00306AB7">
        <w:rPr>
          <w:rFonts w:ascii="Times New Roman" w:hAnsi="Times New Roman" w:cs="Times New Roman"/>
          <w:sz w:val="24"/>
        </w:rPr>
        <w:t>ei maxime de numere care admit la fel de multe descompuneri, pr</w:t>
      </w:r>
      <w:r>
        <w:rPr>
          <w:rFonts w:ascii="Times New Roman" w:hAnsi="Times New Roman" w:cs="Times New Roman"/>
          <w:sz w:val="24"/>
        </w:rPr>
        <w:t>ecum si numarul descompunerilor</w:t>
      </w:r>
      <w:r w:rsidRPr="00306AB7">
        <w:rPr>
          <w:rFonts w:ascii="Times New Roman" w:hAnsi="Times New Roman" w:cs="Times New Roman"/>
          <w:sz w:val="24"/>
        </w:rPr>
        <w:t>.</w:t>
      </w:r>
      <w:r w:rsidRPr="00306AB7">
        <w:rPr>
          <w:sz w:val="24"/>
        </w:rPr>
        <w:t xml:space="preserve"> </w:t>
      </w:r>
      <w:r w:rsidR="00704B90">
        <w:rPr>
          <w:sz w:val="24"/>
        </w:rPr>
        <w:t xml:space="preserve"> Daca exista mai multe secvente cu acelasi numar de elemente, se va afisa prima dintre ele. </w:t>
      </w:r>
    </w:p>
    <w:p w:rsidR="00186B49" w:rsidRPr="006C2D02" w:rsidRDefault="00186B49" w:rsidP="004B7C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Restricţii</w:t>
      </w:r>
    </w:p>
    <w:p w:rsidR="00306AB7" w:rsidRDefault="00E13ABD" w:rsidP="00306AB7">
      <w:pPr>
        <w:pStyle w:val="ListParagraph"/>
        <w:numPr>
          <w:ilvl w:val="0"/>
          <w:numId w:val="1"/>
        </w:numPr>
      </w:pPr>
      <w:r>
        <w:t>1≤N≤10</w:t>
      </w:r>
      <w:r w:rsidR="00306AB7">
        <w:t>0.000</w:t>
      </w:r>
    </w:p>
    <w:p w:rsidR="00306AB7" w:rsidRDefault="00306AB7" w:rsidP="00306AB7">
      <w:pPr>
        <w:pStyle w:val="ListParagraph"/>
        <w:numPr>
          <w:ilvl w:val="0"/>
          <w:numId w:val="1"/>
        </w:numPr>
      </w:pPr>
      <w:r>
        <w:t>0≤x</w:t>
      </w:r>
      <w:r w:rsidRPr="00384F61">
        <w:rPr>
          <w:vertAlign w:val="subscript"/>
        </w:rPr>
        <w:t>i</w:t>
      </w:r>
      <w:r>
        <w:t>≤1.000.000</w:t>
      </w:r>
    </w:p>
    <w:p w:rsidR="00306AB7" w:rsidRDefault="00306AB7" w:rsidP="00306AB7">
      <w:pPr>
        <w:pStyle w:val="ListParagraph"/>
        <w:numPr>
          <w:ilvl w:val="0"/>
          <w:numId w:val="1"/>
        </w:numPr>
      </w:pPr>
      <w:r>
        <w:t>Pentru 40% dintre teste x</w:t>
      </w:r>
      <w:r>
        <w:rPr>
          <w:vertAlign w:val="subscript"/>
        </w:rPr>
        <w:t>i</w:t>
      </w:r>
      <w:r>
        <w:t xml:space="preserve"> &lt;=500</w:t>
      </w:r>
    </w:p>
    <w:p w:rsidR="00EA2536" w:rsidRPr="00955C83" w:rsidRDefault="00955C83" w:rsidP="004B7C4E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Pentru rezolvarea primei cerin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ţe se acorda 20% din punctaj, pentru rezolvarea primelor două cerinţe 40%, iar pentru rezolvarea integrală a problemei 100%. </w:t>
      </w:r>
    </w:p>
    <w:p w:rsidR="00186B49" w:rsidRPr="006C2D02" w:rsidRDefault="00F20385" w:rsidP="004B7C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Exemplu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5935"/>
      </w:tblGrid>
      <w:tr w:rsidR="00306AB7" w:rsidRPr="006C2D02" w:rsidTr="00955C83">
        <w:tc>
          <w:tcPr>
            <w:tcW w:w="2376" w:type="dxa"/>
          </w:tcPr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Consec.in</w:t>
            </w:r>
          </w:p>
        </w:tc>
        <w:tc>
          <w:tcPr>
            <w:tcW w:w="1985" w:type="dxa"/>
          </w:tcPr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Consec.out</w:t>
            </w:r>
          </w:p>
        </w:tc>
        <w:tc>
          <w:tcPr>
            <w:tcW w:w="5935" w:type="dxa"/>
          </w:tcPr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Explicaţ</w:t>
            </w:r>
            <w:r w:rsidRPr="00306AB7">
              <w:rPr>
                <w:rFonts w:ascii="Times New Roman" w:hAnsi="Times New Roman" w:cs="Times New Roman"/>
              </w:rPr>
              <w:t>ie</w:t>
            </w:r>
          </w:p>
        </w:tc>
      </w:tr>
      <w:tr w:rsidR="00306AB7" w:rsidRPr="006C2D02" w:rsidTr="00955C83">
        <w:tc>
          <w:tcPr>
            <w:tcW w:w="2376" w:type="dxa"/>
          </w:tcPr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7</w:t>
            </w:r>
          </w:p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 xml:space="preserve">18 45 25 15 42 39 19  </w:t>
            </w:r>
          </w:p>
        </w:tc>
        <w:tc>
          <w:tcPr>
            <w:tcW w:w="1985" w:type="dxa"/>
          </w:tcPr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45</w:t>
            </w:r>
          </w:p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5</w:t>
            </w:r>
          </w:p>
          <w:p w:rsidR="00306AB7" w:rsidRPr="00306AB7" w:rsidRDefault="00704B90" w:rsidP="00306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</w:t>
            </w:r>
          </w:p>
        </w:tc>
        <w:tc>
          <w:tcPr>
            <w:tcW w:w="5935" w:type="dxa"/>
          </w:tcPr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45 poate fi scris ca :</w:t>
            </w:r>
          </w:p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 w:rsidRPr="00306AB7">
              <w:rPr>
                <w:rFonts w:ascii="Times New Roman" w:hAnsi="Times New Roman" w:cs="Times New Roman"/>
              </w:rPr>
              <w:t>1+2+3+4+5+6+7+8+9, 5+6+7+8+9+10, 7+8+9+10+11, 14+15+16, 22+23</w:t>
            </w:r>
          </w:p>
          <w:p w:rsidR="00306AB7" w:rsidRPr="00306AB7" w:rsidRDefault="00306AB7" w:rsidP="00306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Cea mai lungă secvenţă de numere care admit acelaşi numă</w:t>
            </w:r>
            <w:r w:rsidRPr="00306AB7">
              <w:rPr>
                <w:rFonts w:ascii="Times New Roman" w:hAnsi="Times New Roman" w:cs="Times New Roman"/>
              </w:rPr>
              <w:t>r de desc</w:t>
            </w:r>
            <w:r>
              <w:rPr>
                <w:rFonts w:ascii="Times New Roman" w:hAnsi="Times New Roman" w:cs="Times New Roman"/>
              </w:rPr>
              <w:t>o</w:t>
            </w:r>
            <w:r w:rsidRPr="00306AB7">
              <w:rPr>
                <w:rFonts w:ascii="Times New Roman" w:hAnsi="Times New Roman" w:cs="Times New Roman"/>
              </w:rPr>
              <w:t xml:space="preserve">mpuneri este formata din 15 42 39, fiecare cu cate 3 variante posibile de descompunere </w:t>
            </w:r>
          </w:p>
        </w:tc>
      </w:tr>
    </w:tbl>
    <w:p w:rsidR="00F20385" w:rsidRPr="006C2D02" w:rsidRDefault="00280925" w:rsidP="004B7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Timp maxim de execuţie/test: 1</w:t>
      </w:r>
      <w:bookmarkStart w:id="0" w:name="_GoBack"/>
      <w:bookmarkEnd w:id="0"/>
      <w:r w:rsidR="00F20385" w:rsidRPr="006C2D02">
        <w:rPr>
          <w:rFonts w:ascii="Times New Roman" w:hAnsi="Times New Roman" w:cs="Times New Roman"/>
          <w:b/>
          <w:sz w:val="24"/>
          <w:szCs w:val="24"/>
        </w:rPr>
        <w:t xml:space="preserve"> secunde</w:t>
      </w:r>
    </w:p>
    <w:p w:rsidR="00F20385" w:rsidRPr="006C2D02" w:rsidRDefault="00F20385" w:rsidP="004B7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Memorie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totală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205">
        <w:rPr>
          <w:rFonts w:ascii="Times New Roman" w:hAnsi="Times New Roman" w:cs="Times New Roman"/>
          <w:b/>
          <w:sz w:val="24"/>
          <w:szCs w:val="24"/>
        </w:rPr>
        <w:t>disponibilă 2</w:t>
      </w:r>
      <w:r w:rsidRPr="006C2D02">
        <w:rPr>
          <w:rFonts w:ascii="Times New Roman" w:hAnsi="Times New Roman" w:cs="Times New Roman"/>
          <w:b/>
          <w:sz w:val="24"/>
          <w:szCs w:val="24"/>
        </w:rPr>
        <w:t xml:space="preserve"> MB din care 1 MB pentru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stivă</w:t>
      </w:r>
    </w:p>
    <w:p w:rsidR="00F20385" w:rsidRPr="006C2D02" w:rsidRDefault="00F20385" w:rsidP="004B7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Dimensiunea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maximă a sursei 10 KB.</w:t>
      </w:r>
    </w:p>
    <w:sectPr w:rsidR="00F20385" w:rsidRPr="006C2D02" w:rsidSect="00F20385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446" w:rsidRDefault="003A5446" w:rsidP="004B7C4E">
      <w:pPr>
        <w:spacing w:after="0" w:line="240" w:lineRule="auto"/>
      </w:pPr>
      <w:r>
        <w:separator/>
      </w:r>
    </w:p>
  </w:endnote>
  <w:endnote w:type="continuationSeparator" w:id="0">
    <w:p w:rsidR="003A5446" w:rsidRDefault="003A5446" w:rsidP="004B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78"/>
      <w:docPartObj>
        <w:docPartGallery w:val="Page Numbers (Bottom of Page)"/>
        <w:docPartUnique/>
      </w:docPartObj>
    </w:sdtPr>
    <w:sdtEndPr/>
    <w:sdtContent>
      <w:p w:rsidR="004B7C4E" w:rsidRDefault="008E09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9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7C4E" w:rsidRDefault="004B7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446" w:rsidRDefault="003A5446" w:rsidP="004B7C4E">
      <w:pPr>
        <w:spacing w:after="0" w:line="240" w:lineRule="auto"/>
      </w:pPr>
      <w:r>
        <w:separator/>
      </w:r>
    </w:p>
  </w:footnote>
  <w:footnote w:type="continuationSeparator" w:id="0">
    <w:p w:rsidR="003A5446" w:rsidRDefault="003A5446" w:rsidP="004B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4E" w:rsidRPr="004B7C4E" w:rsidRDefault="004B7C4E" w:rsidP="004B7C4E">
    <w:pPr>
      <w:tabs>
        <w:tab w:val="right" w:pos="9639"/>
      </w:tabs>
      <w:spacing w:after="0"/>
      <w:rPr>
        <w:rFonts w:ascii="Times New Roman" w:hAnsi="Times New Roman" w:cs="Times New Roman"/>
        <w:b/>
        <w:sz w:val="24"/>
        <w:szCs w:val="24"/>
        <w:lang w:val="fr-FR"/>
      </w:rPr>
    </w:pPr>
    <w:r w:rsidRPr="004B7C4E">
      <w:rPr>
        <w:rFonts w:ascii="Times New Roman" w:hAnsi="Times New Roman" w:cs="Times New Roman"/>
        <w:b/>
        <w:sz w:val="24"/>
        <w:szCs w:val="24"/>
        <w:lang w:val="fr-FR"/>
      </w:rPr>
      <w:t>Olimpiada</w:t>
    </w:r>
    <w:r w:rsidRPr="004B7C4E">
      <w:rPr>
        <w:rFonts w:ascii="Times New Roman" w:hAnsi="Times New Roman" w:cs="Times New Roman"/>
        <w:b/>
        <w:sz w:val="24"/>
        <w:szCs w:val="24"/>
        <w:lang w:val="ro-RO"/>
      </w:rPr>
      <w:t xml:space="preserve"> de Informatică</w:t>
    </w:r>
    <w:r w:rsidRPr="004B7C4E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r w:rsidRPr="004B7C4E">
      <w:rPr>
        <w:rFonts w:ascii="Times New Roman" w:hAnsi="Times New Roman" w:cs="Times New Roman"/>
        <w:b/>
        <w:sz w:val="24"/>
        <w:szCs w:val="24"/>
        <w:lang w:val="fr-FR"/>
      </w:rPr>
      <w:tab/>
      <w:t>Clasa a IX-a</w:t>
    </w:r>
  </w:p>
  <w:p w:rsidR="004B7C4E" w:rsidRPr="004B7C4E" w:rsidRDefault="004B7C4E" w:rsidP="004B7C4E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Etapa locală, 24 februarie 2016</w:t>
    </w:r>
    <w:r w:rsidR="0083582F">
      <w:rPr>
        <w:rFonts w:ascii="Times New Roman" w:hAnsi="Times New Roman" w:cs="Times New Roman"/>
        <w:b/>
        <w:sz w:val="24"/>
        <w:szCs w:val="24"/>
      </w:rPr>
      <w:t>, Braşov</w:t>
    </w:r>
  </w:p>
  <w:p w:rsidR="004B7C4E" w:rsidRPr="004B7C4E" w:rsidRDefault="003A5446" w:rsidP="004B7C4E">
    <w:pPr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pict>
        <v:line id="_x0000_s2049" style="position:absolute;z-index:251660288" from="-9.55pt,4.95pt" to="520.1pt,4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06579"/>
    <w:multiLevelType w:val="hybridMultilevel"/>
    <w:tmpl w:val="4CAE13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6EB"/>
    <w:rsid w:val="00026B7C"/>
    <w:rsid w:val="0007439D"/>
    <w:rsid w:val="00087205"/>
    <w:rsid w:val="000E1F14"/>
    <w:rsid w:val="000E769F"/>
    <w:rsid w:val="00186B49"/>
    <w:rsid w:val="00280925"/>
    <w:rsid w:val="00306AB7"/>
    <w:rsid w:val="003A5446"/>
    <w:rsid w:val="00411360"/>
    <w:rsid w:val="0042147B"/>
    <w:rsid w:val="00445DA6"/>
    <w:rsid w:val="004B7C4E"/>
    <w:rsid w:val="00546DC9"/>
    <w:rsid w:val="0066342B"/>
    <w:rsid w:val="006C2D02"/>
    <w:rsid w:val="00704B90"/>
    <w:rsid w:val="00717234"/>
    <w:rsid w:val="007439A6"/>
    <w:rsid w:val="00784D70"/>
    <w:rsid w:val="007D46EB"/>
    <w:rsid w:val="007D7CDC"/>
    <w:rsid w:val="007F7368"/>
    <w:rsid w:val="0083582F"/>
    <w:rsid w:val="008A4FC2"/>
    <w:rsid w:val="008C2E36"/>
    <w:rsid w:val="008E09B0"/>
    <w:rsid w:val="00955C83"/>
    <w:rsid w:val="00A42372"/>
    <w:rsid w:val="00AC7B1F"/>
    <w:rsid w:val="00B136A0"/>
    <w:rsid w:val="00BF2CE7"/>
    <w:rsid w:val="00C6103C"/>
    <w:rsid w:val="00CE4A2B"/>
    <w:rsid w:val="00DC6E37"/>
    <w:rsid w:val="00E13ABD"/>
    <w:rsid w:val="00E83D94"/>
    <w:rsid w:val="00E94A29"/>
    <w:rsid w:val="00EA2536"/>
    <w:rsid w:val="00F20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3FFBA64-9076-42F6-9194-70252D8E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C4E"/>
  </w:style>
  <w:style w:type="paragraph" w:styleId="Footer">
    <w:name w:val="footer"/>
    <w:basedOn w:val="Normal"/>
    <w:link w:val="Foot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C4E"/>
  </w:style>
  <w:style w:type="paragraph" w:styleId="BalloonText">
    <w:name w:val="Balloon Text"/>
    <w:basedOn w:val="Normal"/>
    <w:link w:val="BalloonTextChar"/>
    <w:uiPriority w:val="99"/>
    <w:semiHidden/>
    <w:unhideWhenUsed/>
    <w:rsid w:val="004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C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AB7"/>
    <w:pPr>
      <w:spacing w:after="160" w:line="259" w:lineRule="auto"/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361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Bogdan Fodor</cp:lastModifiedBy>
  <cp:revision>6</cp:revision>
  <dcterms:created xsi:type="dcterms:W3CDTF">2016-02-20T14:13:00Z</dcterms:created>
  <dcterms:modified xsi:type="dcterms:W3CDTF">2016-02-20T16:05:00Z</dcterms:modified>
</cp:coreProperties>
</file>