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31" w:rsidRPr="00C15E02" w:rsidRDefault="00C15E02">
      <w:pPr>
        <w:rPr>
          <w:b/>
          <w:u w:val="single"/>
          <w:lang w:val="ro-RO"/>
        </w:rPr>
      </w:pPr>
      <w:proofErr w:type="spellStart"/>
      <w:r w:rsidRPr="005129B0">
        <w:rPr>
          <w:b/>
          <w:u w:val="single"/>
          <w:lang w:val="fr-FR"/>
        </w:rPr>
        <w:t>Grafic</w:t>
      </w:r>
      <w:proofErr w:type="spellEnd"/>
      <w:r w:rsidRPr="00C15E02">
        <w:rPr>
          <w:b/>
          <w:u w:val="single"/>
          <w:lang w:val="ro-RO"/>
        </w:rPr>
        <w:t xml:space="preserve">ă în </w:t>
      </w:r>
      <w:proofErr w:type="spellStart"/>
      <w:r w:rsidRPr="00C15E02">
        <w:rPr>
          <w:b/>
          <w:u w:val="single"/>
          <w:lang w:val="ro-RO"/>
        </w:rPr>
        <w:t>Python</w:t>
      </w:r>
      <w:proofErr w:type="spellEnd"/>
    </w:p>
    <w:p w:rsidR="00C15E02" w:rsidRDefault="00C15E02">
      <w:pPr>
        <w:rPr>
          <w:lang w:val="ro-RO"/>
        </w:rPr>
      </w:pPr>
    </w:p>
    <w:p w:rsidR="00F37EBF" w:rsidRDefault="00F37EBF">
      <w:pPr>
        <w:rPr>
          <w:lang w:val="ro-RO"/>
        </w:rPr>
      </w:pPr>
      <w:r w:rsidRPr="00F37EBF">
        <w:rPr>
          <w:lang w:val="ro-RO"/>
        </w:rPr>
        <w:t>http://anh.cs.luc.edu/handsonPythonTutorial/graphics.html</w:t>
      </w:r>
    </w:p>
    <w:p w:rsidR="00F37EBF" w:rsidRDefault="00F37EBF">
      <w:pPr>
        <w:rPr>
          <w:lang w:val="ro-RO"/>
        </w:rPr>
      </w:pPr>
    </w:p>
    <w:p w:rsidR="0079497C" w:rsidRDefault="0079497C">
      <w:pPr>
        <w:rPr>
          <w:lang w:val="ro-RO"/>
        </w:rPr>
      </w:pPr>
      <w:r>
        <w:rPr>
          <w:lang w:val="ro-RO"/>
        </w:rPr>
        <w:t>Ex</w:t>
      </w:r>
      <w:r w:rsidR="00546961">
        <w:rPr>
          <w:lang w:val="ro-RO"/>
        </w:rPr>
        <w:t xml:space="preserve">istă mai multe librării cu ajutorul cărora se pot realiza chestii grafice în </w:t>
      </w:r>
      <w:proofErr w:type="spellStart"/>
      <w:r w:rsidR="00546961">
        <w:rPr>
          <w:lang w:val="ro-RO"/>
        </w:rPr>
        <w:t>Pyhthon</w:t>
      </w:r>
      <w:proofErr w:type="spellEnd"/>
      <w:r w:rsidR="00546961">
        <w:rPr>
          <w:lang w:val="ro-RO"/>
        </w:rPr>
        <w:t>.</w:t>
      </w:r>
    </w:p>
    <w:p w:rsidR="00546961" w:rsidRDefault="00546961">
      <w:pPr>
        <w:rPr>
          <w:lang w:val="ro-RO"/>
        </w:rPr>
      </w:pPr>
      <w:r>
        <w:rPr>
          <w:lang w:val="ro-RO"/>
        </w:rPr>
        <w:t xml:space="preserve">Noi vom folosi  </w:t>
      </w:r>
      <w:r w:rsidRPr="00546961">
        <w:rPr>
          <w:rFonts w:ascii="Courier New" w:hAnsi="Courier New"/>
          <w:b/>
          <w:lang w:val="ro-RO"/>
        </w:rPr>
        <w:t>graphics.py</w:t>
      </w:r>
      <w:r>
        <w:rPr>
          <w:lang w:val="ro-RO"/>
        </w:rPr>
        <w:t>.</w:t>
      </w:r>
    </w:p>
    <w:p w:rsidR="00546961" w:rsidRDefault="00546961">
      <w:pPr>
        <w:rPr>
          <w:lang w:val="ro-RO"/>
        </w:rPr>
      </w:pPr>
    </w:p>
    <w:p w:rsidR="00546961" w:rsidRDefault="00546961">
      <w:pPr>
        <w:rPr>
          <w:lang w:val="ro-RO"/>
        </w:rPr>
      </w:pPr>
      <w:r>
        <w:rPr>
          <w:lang w:val="ro-RO"/>
        </w:rPr>
        <w:t>Pentru instalare:</w:t>
      </w:r>
    </w:p>
    <w:p w:rsidR="00546961" w:rsidRDefault="001F346E">
      <w:pPr>
        <w:rPr>
          <w:rFonts w:ascii="Courier New" w:hAnsi="Courier New"/>
          <w:u w:val="single"/>
          <w:lang w:val="ro-RO"/>
        </w:rPr>
      </w:pPr>
      <w:proofErr w:type="spellStart"/>
      <w:r w:rsidRPr="001F346E">
        <w:rPr>
          <w:rFonts w:ascii="Courier New" w:hAnsi="Courier New"/>
          <w:b/>
          <w:lang w:val="ro-RO"/>
        </w:rPr>
        <w:t>pip</w:t>
      </w:r>
      <w:proofErr w:type="spellEnd"/>
      <w:r w:rsidRPr="001F346E">
        <w:rPr>
          <w:rFonts w:ascii="Courier New" w:hAnsi="Courier New"/>
          <w:b/>
          <w:lang w:val="ro-RO"/>
        </w:rPr>
        <w:t xml:space="preserve"> </w:t>
      </w:r>
      <w:proofErr w:type="spellStart"/>
      <w:r w:rsidRPr="001F346E">
        <w:rPr>
          <w:rFonts w:ascii="Courier New" w:hAnsi="Courier New"/>
          <w:b/>
          <w:lang w:val="ro-RO"/>
        </w:rPr>
        <w:t>install</w:t>
      </w:r>
      <w:proofErr w:type="spellEnd"/>
      <w:r w:rsidRPr="001F346E">
        <w:rPr>
          <w:rFonts w:ascii="Courier New" w:hAnsi="Courier New"/>
          <w:b/>
          <w:lang w:val="ro-RO"/>
        </w:rPr>
        <w:t xml:space="preserve"> graphics.py</w:t>
      </w:r>
    </w:p>
    <w:p w:rsidR="001F346E" w:rsidRDefault="001F346E">
      <w:pPr>
        <w:rPr>
          <w:lang w:val="ro-RO"/>
        </w:rPr>
      </w:pPr>
      <w:r w:rsidRPr="001F346E">
        <w:rPr>
          <w:lang w:val="ro-RO"/>
        </w:rPr>
        <w:t>(care trebuie rula</w:t>
      </w:r>
      <w:r w:rsidR="005129B0">
        <w:rPr>
          <w:lang w:val="ro-RO"/>
        </w:rPr>
        <w:t>t</w:t>
      </w:r>
      <w:r w:rsidRPr="001F346E">
        <w:rPr>
          <w:lang w:val="ro-RO"/>
        </w:rPr>
        <w:t xml:space="preserve"> din </w:t>
      </w:r>
      <w:proofErr w:type="spellStart"/>
      <w:r w:rsidRPr="001F346E">
        <w:rPr>
          <w:lang w:val="ro-RO"/>
        </w:rPr>
        <w:t>command</w:t>
      </w:r>
      <w:proofErr w:type="spellEnd"/>
      <w:r w:rsidRPr="001F346E">
        <w:rPr>
          <w:lang w:val="ro-RO"/>
        </w:rPr>
        <w:t xml:space="preserve"> prompt)</w:t>
      </w:r>
    </w:p>
    <w:p w:rsidR="001F346E" w:rsidRDefault="001F346E">
      <w:pPr>
        <w:rPr>
          <w:lang w:val="ro-RO"/>
        </w:rPr>
      </w:pPr>
    </w:p>
    <w:p w:rsidR="001F346E" w:rsidRDefault="00224F56">
      <w:pPr>
        <w:rPr>
          <w:lang w:val="ro-RO"/>
        </w:rPr>
      </w:pPr>
      <w:r>
        <w:rPr>
          <w:lang w:val="ro-RO"/>
        </w:rPr>
        <w:t>Ca principiu, cu ajutorul acestei biblioteci se poate crea o fereastră grafică în care se fac toate reprezentările de care este nevoie.</w:t>
      </w:r>
    </w:p>
    <w:p w:rsidR="004D3412" w:rsidRDefault="004D3412">
      <w:pPr>
        <w:rPr>
          <w:lang w:val="ro-RO"/>
        </w:rPr>
      </w:pPr>
    </w:p>
    <w:p w:rsidR="004D3412" w:rsidRDefault="004D3412">
      <w:pPr>
        <w:rPr>
          <w:lang w:val="ro-RO"/>
        </w:rPr>
      </w:pPr>
      <w:r>
        <w:rPr>
          <w:lang w:val="ro-RO"/>
        </w:rPr>
        <w:t>Crearea ferestrei grafice:</w:t>
      </w:r>
    </w:p>
    <w:p w:rsidR="00E25191" w:rsidRPr="00CA1032" w:rsidRDefault="00E25191">
      <w:pPr>
        <w:rPr>
          <w:rFonts w:ascii="Courier New" w:hAnsi="Courier New"/>
          <w:b/>
          <w:lang w:val="ro-RO"/>
        </w:rPr>
      </w:pPr>
      <w:r w:rsidRPr="00E25191">
        <w:rPr>
          <w:rFonts w:ascii="Courier New" w:hAnsi="Courier New"/>
          <w:b/>
          <w:lang w:val="ro-RO"/>
        </w:rPr>
        <w:t xml:space="preserve">variabila = </w:t>
      </w:r>
      <w:proofErr w:type="spellStart"/>
      <w:r w:rsidRPr="00E25191">
        <w:rPr>
          <w:rFonts w:ascii="Courier New" w:hAnsi="Courier New"/>
          <w:b/>
          <w:lang w:val="ro-RO"/>
        </w:rPr>
        <w:t>GraphWin</w:t>
      </w:r>
      <w:proofErr w:type="spellEnd"/>
      <w:r w:rsidRPr="00E25191">
        <w:rPr>
          <w:rFonts w:ascii="Courier New" w:hAnsi="Courier New"/>
          <w:b/>
          <w:lang w:val="ro-RO"/>
        </w:rPr>
        <w:t>("Titlu",</w:t>
      </w:r>
      <w:proofErr w:type="spellStart"/>
      <w:r w:rsidRPr="00E25191">
        <w:rPr>
          <w:rFonts w:ascii="Courier New" w:hAnsi="Courier New"/>
          <w:b/>
          <w:lang w:val="ro-RO"/>
        </w:rPr>
        <w:t>width,height</w:t>
      </w:r>
      <w:proofErr w:type="spellEnd"/>
      <w:r w:rsidRPr="00E25191">
        <w:rPr>
          <w:rFonts w:ascii="Courier New" w:hAnsi="Courier New"/>
          <w:b/>
          <w:lang w:val="ro-RO"/>
        </w:rPr>
        <w:t>)</w:t>
      </w:r>
    </w:p>
    <w:p w:rsidR="00CA1032" w:rsidRDefault="00CA1032">
      <w:pPr>
        <w:rPr>
          <w:lang w:val="ro-RO"/>
        </w:rPr>
      </w:pPr>
    </w:p>
    <w:p w:rsidR="00CA1032" w:rsidRDefault="00CA1032">
      <w:pPr>
        <w:rPr>
          <w:lang w:val="ro-RO"/>
        </w:rPr>
      </w:pPr>
      <w:r>
        <w:rPr>
          <w:lang w:val="ro-RO"/>
        </w:rPr>
        <w:t>Suprafața grafică de desenare se comportă de fapt ca o matrice de pixeli, cu dimensiunile specificate.</w:t>
      </w:r>
    </w:p>
    <w:p w:rsidR="00CA1032" w:rsidRDefault="00CA1032">
      <w:pPr>
        <w:rPr>
          <w:lang w:val="ro-RO"/>
        </w:rPr>
      </w:pPr>
      <w:r>
        <w:rPr>
          <w:lang w:val="ro-RO"/>
        </w:rPr>
        <w:t xml:space="preserve">Ca să putem face mult mai ușor </w:t>
      </w:r>
      <w:r w:rsidR="007E53D7">
        <w:rPr>
          <w:lang w:val="ro-RO"/>
        </w:rPr>
        <w:t xml:space="preserve">corespondența dintre matematică (geometrie analitică) și fereastra grafică, pe-aceasta din urmă ne-o imaginăm, ca pe un sistem de coordonate cu originea aflată în colțul stânga-sus și axa </w:t>
      </w:r>
      <w:proofErr w:type="spellStart"/>
      <w:r w:rsidR="007E53D7">
        <w:rPr>
          <w:lang w:val="ro-RO"/>
        </w:rPr>
        <w:t>Oy</w:t>
      </w:r>
      <w:proofErr w:type="spellEnd"/>
      <w:r w:rsidR="007E53D7">
        <w:rPr>
          <w:lang w:val="ro-RO"/>
        </w:rPr>
        <w:t xml:space="preserve"> îndreptată în jos.</w:t>
      </w:r>
    </w:p>
    <w:p w:rsidR="007E53D7" w:rsidRDefault="00F37EBF">
      <w:pPr>
        <w:rPr>
          <w:lang w:val="ro-R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929890" cy="2270760"/>
            <wp:effectExtent l="0" t="0" r="3810" b="0"/>
            <wp:wrapTight wrapText="bothSides">
              <wp:wrapPolygon edited="0">
                <wp:start x="0" y="0"/>
                <wp:lineTo x="0" y="21383"/>
                <wp:lineTo x="21488" y="21383"/>
                <wp:lineTo x="2148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o-RO"/>
        </w:rPr>
        <w:t>Ca și la matematică, orice punct va fi accesat prin coordonatele sale (x1,y1) ca în imaginea alăturată.</w:t>
      </w: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  <w:r>
        <w:rPr>
          <w:lang w:val="ro-RO"/>
        </w:rPr>
        <w:t>Evident "unitatea" sistemului cartezian este 1 pixel.</w:t>
      </w: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  <w:r>
        <w:rPr>
          <w:lang w:val="ro-RO"/>
        </w:rPr>
        <w:t>Înainte de a trece în revistă funcțiile grafice, trebuie să vedem cum se poate stabili o culoare de desenare - dat fiind că ORICE funcție grafică trebuie să aibă specificat acest lucru.</w:t>
      </w: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</w:p>
    <w:p w:rsidR="00F37EBF" w:rsidRDefault="00F37EBF">
      <w:pPr>
        <w:rPr>
          <w:lang w:val="ro-RO"/>
        </w:rPr>
      </w:pPr>
      <w:proofErr w:type="spellStart"/>
      <w:r>
        <w:rPr>
          <w:lang w:val="ro-RO"/>
        </w:rPr>
        <w:lastRenderedPageBreak/>
        <w:t>So</w:t>
      </w:r>
      <w:proofErr w:type="spellEnd"/>
      <w:r>
        <w:rPr>
          <w:lang w:val="ro-RO"/>
        </w:rPr>
        <w:t>, avem următoarele variante:</w:t>
      </w:r>
    </w:p>
    <w:p w:rsidR="005A5038" w:rsidRDefault="00F37EBF">
      <w:pPr>
        <w:rPr>
          <w:lang w:val="ro-RO"/>
        </w:rPr>
      </w:pPr>
      <w:r>
        <w:rPr>
          <w:lang w:val="ro-RO"/>
        </w:rPr>
        <w:t xml:space="preserve">● constanta dată de numele englezesc al culorii </w:t>
      </w:r>
    </w:p>
    <w:p w:rsidR="00F37EBF" w:rsidRDefault="00F37EBF">
      <w:pPr>
        <w:rPr>
          <w:lang w:val="ro-RO"/>
        </w:rPr>
      </w:pPr>
      <w:r>
        <w:rPr>
          <w:lang w:val="ro-RO"/>
        </w:rPr>
        <w:t>(</w:t>
      </w:r>
      <w:r w:rsidRPr="00F37EBF">
        <w:rPr>
          <w:lang w:val="ro-RO"/>
        </w:rPr>
        <w:t>https://en.wikipedia.org/wiki/X11_color_names</w:t>
      </w:r>
      <w:r w:rsidR="005A5038">
        <w:rPr>
          <w:lang w:val="ro-RO"/>
        </w:rPr>
        <w:t>)</w:t>
      </w:r>
    </w:p>
    <w:p w:rsidR="005A5038" w:rsidRDefault="005A5038">
      <w:pPr>
        <w:rPr>
          <w:lang w:val="ro-RO"/>
        </w:rPr>
      </w:pPr>
      <w:r>
        <w:rPr>
          <w:lang w:val="ro-RO"/>
        </w:rPr>
        <w:t>●</w:t>
      </w:r>
      <w:r w:rsidRPr="005A5038">
        <w:rPr>
          <w:lang w:val="ro-RO"/>
        </w:rPr>
        <w:t xml:space="preserve"> compunem culoarea ca în HTML, după componentele sale de </w:t>
      </w:r>
      <w:proofErr w:type="spellStart"/>
      <w:r w:rsidRPr="005A5038">
        <w:rPr>
          <w:lang w:val="ro-RO"/>
        </w:rPr>
        <w:t>Red</w:t>
      </w:r>
      <w:proofErr w:type="spellEnd"/>
      <w:r w:rsidRPr="005A5038">
        <w:rPr>
          <w:lang w:val="ro-RO"/>
        </w:rPr>
        <w:t xml:space="preserve">, Green, Blue cu :   </w:t>
      </w:r>
      <w:proofErr w:type="spellStart"/>
      <w:r w:rsidRPr="005A5038">
        <w:rPr>
          <w:rFonts w:ascii="Courier New" w:hAnsi="Courier New"/>
          <w:b/>
          <w:lang w:val="ro-RO"/>
        </w:rPr>
        <w:t>color_rgb</w:t>
      </w:r>
      <w:proofErr w:type="spellEnd"/>
      <w:r w:rsidRPr="005A5038">
        <w:rPr>
          <w:rFonts w:ascii="Courier New" w:hAnsi="Courier New"/>
          <w:b/>
          <w:lang w:val="ro-RO"/>
        </w:rPr>
        <w:t>(</w:t>
      </w:r>
      <w:proofErr w:type="spellStart"/>
      <w:r w:rsidRPr="005A5038">
        <w:rPr>
          <w:rFonts w:ascii="Courier New" w:hAnsi="Courier New"/>
          <w:b/>
          <w:lang w:val="ro-RO"/>
        </w:rPr>
        <w:t>red,green,blue</w:t>
      </w:r>
      <w:proofErr w:type="spellEnd"/>
      <w:r w:rsidRPr="005A5038">
        <w:rPr>
          <w:rFonts w:ascii="Courier New" w:hAnsi="Courier New"/>
          <w:b/>
          <w:lang w:val="ro-RO"/>
        </w:rPr>
        <w:t>)</w:t>
      </w:r>
      <w:r w:rsidRPr="005A5038">
        <w:rPr>
          <w:lang w:val="ro-RO"/>
        </w:rPr>
        <w:t xml:space="preserve"> unde </w:t>
      </w:r>
      <w:proofErr w:type="spellStart"/>
      <w:r w:rsidRPr="005A5038">
        <w:rPr>
          <w:lang w:val="ro-RO"/>
        </w:rPr>
        <w:t>red</w:t>
      </w:r>
      <w:proofErr w:type="spellEnd"/>
      <w:r w:rsidRPr="005A5038">
        <w:rPr>
          <w:lang w:val="ro-RO"/>
        </w:rPr>
        <w:t xml:space="preserve">, </w:t>
      </w:r>
      <w:proofErr w:type="spellStart"/>
      <w:r w:rsidRPr="005A5038">
        <w:rPr>
          <w:lang w:val="ro-RO"/>
        </w:rPr>
        <w:t>green</w:t>
      </w:r>
      <w:proofErr w:type="spellEnd"/>
      <w:r w:rsidRPr="005A5038">
        <w:rPr>
          <w:lang w:val="ro-RO"/>
        </w:rPr>
        <w:t xml:space="preserve">, </w:t>
      </w:r>
      <w:proofErr w:type="spellStart"/>
      <w:r w:rsidRPr="005A5038">
        <w:rPr>
          <w:lang w:val="ro-RO"/>
        </w:rPr>
        <w:t>blue</w:t>
      </w:r>
      <w:proofErr w:type="spellEnd"/>
      <w:r w:rsidRPr="005A5038">
        <w:rPr>
          <w:lang w:val="ro-RO"/>
        </w:rPr>
        <w:t xml:space="preserve"> au valori de la 0 la 25</w:t>
      </w:r>
      <w:r>
        <w:rPr>
          <w:lang w:val="ro-RO"/>
        </w:rPr>
        <w:t>5</w:t>
      </w:r>
      <w:r w:rsidRPr="005A5038">
        <w:rPr>
          <w:lang w:val="ro-RO"/>
        </w:rPr>
        <w:t xml:space="preserve"> (0=culoarea e stinsă de tot, 255 - </w:t>
      </w:r>
      <w:r>
        <w:rPr>
          <w:lang w:val="ro-RO"/>
        </w:rPr>
        <w:t>e aprinsă la maximum)</w:t>
      </w:r>
    </w:p>
    <w:p w:rsidR="00B75737" w:rsidRDefault="00B75737">
      <w:pPr>
        <w:rPr>
          <w:lang w:val="ro-RO"/>
        </w:rPr>
      </w:pPr>
    </w:p>
    <w:p w:rsidR="00473F75" w:rsidRDefault="00473F75">
      <w:pPr>
        <w:rPr>
          <w:lang w:val="ro-RO"/>
        </w:rPr>
      </w:pPr>
      <w:r>
        <w:rPr>
          <w:lang w:val="ro-RO"/>
        </w:rPr>
        <w:t>Pentru stabilirea culorilor elementelor pe care urmează să le desenăm există două funcții:</w:t>
      </w:r>
    </w:p>
    <w:p w:rsidR="00473F75" w:rsidRDefault="00473F75">
      <w:pPr>
        <w:rPr>
          <w:lang w:val="ro-RO"/>
        </w:rPr>
      </w:pPr>
      <w:proofErr w:type="spellStart"/>
      <w:r>
        <w:rPr>
          <w:lang w:val="ro-RO"/>
        </w:rPr>
        <w:t>setOutline</w:t>
      </w:r>
      <w:proofErr w:type="spellEnd"/>
      <w:r>
        <w:rPr>
          <w:lang w:val="ro-RO"/>
        </w:rPr>
        <w:t>(culoare) - culoarea liniei</w:t>
      </w:r>
    </w:p>
    <w:p w:rsidR="00473F75" w:rsidRDefault="00473F75">
      <w:pPr>
        <w:rPr>
          <w:lang w:val="ro-RO"/>
        </w:rPr>
      </w:pPr>
      <w:proofErr w:type="spellStart"/>
      <w:r>
        <w:rPr>
          <w:lang w:val="ro-RO"/>
        </w:rPr>
        <w:t>setFill</w:t>
      </w:r>
      <w:proofErr w:type="spellEnd"/>
      <w:r>
        <w:rPr>
          <w:lang w:val="ro-RO"/>
        </w:rPr>
        <w:t>(culoare) - culoarea de umplere.</w:t>
      </w:r>
    </w:p>
    <w:p w:rsidR="00473F75" w:rsidRDefault="00473F75">
      <w:pPr>
        <w:rPr>
          <w:lang w:val="ro-RO"/>
        </w:rPr>
      </w:pPr>
    </w:p>
    <w:p w:rsidR="00473F75" w:rsidRDefault="00473F75">
      <w:pPr>
        <w:rPr>
          <w:lang w:val="ro-RO"/>
        </w:rPr>
      </w:pPr>
      <w:r>
        <w:rPr>
          <w:lang w:val="ro-RO"/>
        </w:rPr>
        <w:t>Iată cele mai uzuale funcții de desenare:</w:t>
      </w:r>
    </w:p>
    <w:p w:rsidR="00473F75" w:rsidRDefault="00473F75">
      <w:pPr>
        <w:rPr>
          <w:lang w:val="ro-RO"/>
        </w:rPr>
      </w:pPr>
    </w:p>
    <w:p w:rsidR="00473F75" w:rsidRDefault="00473F75">
      <w:pPr>
        <w:rPr>
          <w:lang w:val="ro-RO"/>
        </w:rPr>
      </w:pPr>
      <w:r>
        <w:rPr>
          <w:lang w:val="ro-RO"/>
        </w:rPr>
        <w:t>● Point(x,y) - creează un punct la coordonatele respective.</w:t>
      </w:r>
    </w:p>
    <w:p w:rsidR="00473F75" w:rsidRDefault="00473F75">
      <w:pPr>
        <w:rPr>
          <w:lang w:val="ro-RO"/>
        </w:rPr>
      </w:pPr>
      <w:r>
        <w:rPr>
          <w:lang w:val="ro-RO"/>
        </w:rPr>
        <w:t>Crearea trebuie făcută într-o variabilă:</w:t>
      </w:r>
    </w:p>
    <w:p w:rsidR="00473F75" w:rsidRPr="00473F75" w:rsidRDefault="00473F75">
      <w:pPr>
        <w:rPr>
          <w:rFonts w:ascii="Courier New" w:hAnsi="Courier New" w:cs="Courier New"/>
          <w:b/>
          <w:lang w:val="ro-RO"/>
        </w:rPr>
      </w:pPr>
      <w:r w:rsidRPr="00473F75">
        <w:rPr>
          <w:rFonts w:ascii="Courier New" w:hAnsi="Courier New" w:cs="Courier New"/>
          <w:b/>
          <w:lang w:val="ro-RO"/>
        </w:rPr>
        <w:t xml:space="preserve">p = </w:t>
      </w:r>
      <w:proofErr w:type="spellStart"/>
      <w:r w:rsidRPr="00473F75">
        <w:rPr>
          <w:rFonts w:ascii="Courier New" w:hAnsi="Courier New" w:cs="Courier New"/>
          <w:b/>
          <w:lang w:val="ro-RO"/>
        </w:rPr>
        <w:t>point</w:t>
      </w:r>
      <w:proofErr w:type="spellEnd"/>
      <w:r w:rsidRPr="00473F75">
        <w:rPr>
          <w:rFonts w:ascii="Courier New" w:hAnsi="Courier New" w:cs="Courier New"/>
          <w:b/>
          <w:lang w:val="ro-RO"/>
        </w:rPr>
        <w:t>(200,100)</w:t>
      </w:r>
    </w:p>
    <w:p w:rsidR="00473F75" w:rsidRDefault="00473F75">
      <w:pPr>
        <w:rPr>
          <w:lang w:val="ro-RO"/>
        </w:rPr>
      </w:pPr>
      <w:r>
        <w:rPr>
          <w:lang w:val="ro-RO"/>
        </w:rPr>
        <w:t>I se pot stabili apoi culori:</w:t>
      </w:r>
    </w:p>
    <w:p w:rsidR="00473F75" w:rsidRPr="00473F75" w:rsidRDefault="00473F75">
      <w:pPr>
        <w:rPr>
          <w:rFonts w:ascii="Courier New" w:hAnsi="Courier New" w:cs="Courier New"/>
          <w:b/>
          <w:lang w:val="ro-RO"/>
        </w:rPr>
      </w:pPr>
      <w:proofErr w:type="spellStart"/>
      <w:r w:rsidRPr="00473F75">
        <w:rPr>
          <w:rFonts w:ascii="Courier New" w:hAnsi="Courier New" w:cs="Courier New"/>
          <w:b/>
          <w:lang w:val="ro-RO"/>
        </w:rPr>
        <w:t>p.setOutline</w:t>
      </w:r>
      <w:proofErr w:type="spellEnd"/>
      <w:r w:rsidRPr="00473F75">
        <w:rPr>
          <w:rFonts w:ascii="Courier New" w:hAnsi="Courier New" w:cs="Courier New"/>
          <w:b/>
          <w:lang w:val="ro-RO"/>
        </w:rPr>
        <w:t>("</w:t>
      </w:r>
      <w:proofErr w:type="spellStart"/>
      <w:r w:rsidRPr="00473F75">
        <w:rPr>
          <w:rFonts w:ascii="Courier New" w:hAnsi="Courier New" w:cs="Courier New"/>
          <w:b/>
          <w:lang w:val="ro-RO"/>
        </w:rPr>
        <w:t>red</w:t>
      </w:r>
      <w:proofErr w:type="spellEnd"/>
      <w:r w:rsidRPr="00473F75">
        <w:rPr>
          <w:rFonts w:ascii="Courier New" w:hAnsi="Courier New" w:cs="Courier New"/>
          <w:b/>
          <w:lang w:val="ro-RO"/>
        </w:rPr>
        <w:t>")</w:t>
      </w:r>
    </w:p>
    <w:p w:rsidR="00473F75" w:rsidRDefault="00473F75">
      <w:pPr>
        <w:rPr>
          <w:lang w:val="ro-RO"/>
        </w:rPr>
      </w:pPr>
      <w:r>
        <w:rPr>
          <w:lang w:val="ro-RO"/>
        </w:rPr>
        <w:t>Desenarea efectivă:</w:t>
      </w:r>
    </w:p>
    <w:p w:rsidR="00473F75" w:rsidRDefault="00473F75">
      <w:pPr>
        <w:rPr>
          <w:rFonts w:ascii="Courier New" w:hAnsi="Courier New" w:cs="Courier New"/>
          <w:b/>
          <w:lang w:val="ro-RO"/>
        </w:rPr>
      </w:pPr>
      <w:proofErr w:type="spellStart"/>
      <w:r w:rsidRPr="00473F75">
        <w:rPr>
          <w:rFonts w:ascii="Courier New" w:hAnsi="Courier New" w:cs="Courier New"/>
          <w:b/>
          <w:lang w:val="ro-RO"/>
        </w:rPr>
        <w:t>p.draw</w:t>
      </w:r>
      <w:proofErr w:type="spellEnd"/>
      <w:r w:rsidRPr="00473F75">
        <w:rPr>
          <w:rFonts w:ascii="Courier New" w:hAnsi="Courier New" w:cs="Courier New"/>
          <w:b/>
          <w:lang w:val="ro-RO"/>
        </w:rPr>
        <w:t>(</w:t>
      </w:r>
      <w:proofErr w:type="spellStart"/>
      <w:r w:rsidRPr="00473F75">
        <w:rPr>
          <w:rFonts w:ascii="Courier New" w:hAnsi="Courier New" w:cs="Courier New"/>
          <w:b/>
          <w:lang w:val="ro-RO"/>
        </w:rPr>
        <w:t>fereastra_grafică</w:t>
      </w:r>
      <w:proofErr w:type="spellEnd"/>
      <w:r w:rsidRPr="00473F75">
        <w:rPr>
          <w:rFonts w:ascii="Courier New" w:hAnsi="Courier New" w:cs="Courier New"/>
          <w:b/>
          <w:lang w:val="ro-RO"/>
        </w:rPr>
        <w:t>)</w:t>
      </w:r>
    </w:p>
    <w:p w:rsidR="00341727" w:rsidRDefault="00341727">
      <w:pPr>
        <w:rPr>
          <w:rFonts w:ascii="Courier New" w:hAnsi="Courier New" w:cs="Courier New"/>
          <w:b/>
          <w:lang w:val="ro-RO"/>
        </w:rPr>
      </w:pPr>
    </w:p>
    <w:p w:rsidR="00341727" w:rsidRDefault="00341727">
      <w:pPr>
        <w:rPr>
          <w:rFonts w:cs="Courier New"/>
          <w:lang w:val="ro-RO"/>
        </w:rPr>
      </w:pPr>
      <w:r>
        <w:rPr>
          <w:rFonts w:ascii="Courier New" w:hAnsi="Courier New" w:cs="Courier New"/>
          <w:b/>
          <w:lang w:val="ro-RO"/>
        </w:rPr>
        <w:t>● Line(</w:t>
      </w:r>
      <w:proofErr w:type="spellStart"/>
      <w:r>
        <w:rPr>
          <w:rFonts w:ascii="Courier New" w:hAnsi="Courier New" w:cs="Courier New"/>
          <w:b/>
          <w:lang w:val="ro-RO"/>
        </w:rPr>
        <w:t>Point,Point</w:t>
      </w:r>
      <w:proofErr w:type="spellEnd"/>
      <w:r>
        <w:rPr>
          <w:rFonts w:ascii="Courier New" w:hAnsi="Courier New" w:cs="Courier New"/>
          <w:b/>
          <w:lang w:val="ro-RO"/>
        </w:rPr>
        <w:t xml:space="preserve">) </w:t>
      </w:r>
      <w:r w:rsidRPr="00341727">
        <w:rPr>
          <w:rFonts w:cs="Courier New"/>
          <w:lang w:val="ro-RO"/>
        </w:rPr>
        <w:t>- creează un segment</w:t>
      </w:r>
      <w:r>
        <w:rPr>
          <w:rFonts w:cs="Courier New"/>
          <w:lang w:val="ro-RO"/>
        </w:rPr>
        <w:t xml:space="preserve"> între cele 2 puncte</w:t>
      </w:r>
    </w:p>
    <w:p w:rsidR="00292D75" w:rsidRDefault="00292D75">
      <w:pPr>
        <w:rPr>
          <w:rFonts w:cs="Courier New"/>
          <w:lang w:val="ro-RO"/>
        </w:rPr>
      </w:pPr>
    </w:p>
    <w:p w:rsidR="00292D75" w:rsidRDefault="00292D75">
      <w:pPr>
        <w:rPr>
          <w:rFonts w:cs="Courier New"/>
          <w:lang w:val="ro-RO"/>
        </w:rPr>
      </w:pPr>
      <w:r>
        <w:rPr>
          <w:rFonts w:cs="Courier New"/>
          <w:lang w:val="ro-RO"/>
        </w:rPr>
        <w:t xml:space="preserve">● </w:t>
      </w:r>
      <w:proofErr w:type="spellStart"/>
      <w:r w:rsidRPr="00292D75">
        <w:rPr>
          <w:rFonts w:ascii="Courier New" w:hAnsi="Courier New" w:cs="Courier New"/>
          <w:b/>
          <w:lang w:val="ro-RO"/>
        </w:rPr>
        <w:t>Circle</w:t>
      </w:r>
      <w:proofErr w:type="spellEnd"/>
      <w:r w:rsidRPr="00292D75">
        <w:rPr>
          <w:rFonts w:ascii="Courier New" w:hAnsi="Courier New" w:cs="Courier New"/>
          <w:b/>
          <w:lang w:val="ro-RO"/>
        </w:rPr>
        <w:t>(</w:t>
      </w:r>
      <w:proofErr w:type="spellStart"/>
      <w:r w:rsidRPr="00292D75">
        <w:rPr>
          <w:rFonts w:ascii="Courier New" w:hAnsi="Courier New" w:cs="Courier New"/>
          <w:b/>
          <w:lang w:val="ro-RO"/>
        </w:rPr>
        <w:t>Point,Raza</w:t>
      </w:r>
      <w:proofErr w:type="spellEnd"/>
      <w:r w:rsidRPr="00292D75">
        <w:rPr>
          <w:rFonts w:ascii="Courier New" w:hAnsi="Courier New" w:cs="Courier New"/>
          <w:b/>
          <w:lang w:val="ro-RO"/>
        </w:rPr>
        <w:t>)</w:t>
      </w:r>
      <w:r>
        <w:rPr>
          <w:rFonts w:cs="Courier New"/>
          <w:lang w:val="ro-RO"/>
        </w:rPr>
        <w:t xml:space="preserve"> - creează un cerc cu centrul în Point și Raza specificată</w:t>
      </w:r>
    </w:p>
    <w:p w:rsidR="00974E5B" w:rsidRDefault="00974E5B" w:rsidP="00974E5B">
      <w:pPr>
        <w:rPr>
          <w:rFonts w:ascii="Courier New" w:hAnsi="Courier New" w:cs="Courier New"/>
          <w:b/>
          <w:lang w:val="ro-RO"/>
        </w:rPr>
      </w:pPr>
    </w:p>
    <w:p w:rsidR="00974E5B" w:rsidRDefault="00974E5B" w:rsidP="00974E5B">
      <w:pPr>
        <w:rPr>
          <w:rFonts w:cs="Courier New"/>
          <w:lang w:val="ro-RO"/>
        </w:rPr>
      </w:pPr>
      <w:r>
        <w:rPr>
          <w:rFonts w:ascii="Courier New" w:hAnsi="Courier New" w:cs="Courier New"/>
          <w:b/>
          <w:lang w:val="ro-RO"/>
        </w:rPr>
        <w:t xml:space="preserve">● </w:t>
      </w:r>
      <w:proofErr w:type="spellStart"/>
      <w:r>
        <w:rPr>
          <w:rFonts w:ascii="Courier New" w:hAnsi="Courier New" w:cs="Courier New"/>
          <w:b/>
          <w:lang w:val="ro-RO"/>
        </w:rPr>
        <w:t>Rectangle</w:t>
      </w:r>
      <w:proofErr w:type="spellEnd"/>
      <w:r>
        <w:rPr>
          <w:rFonts w:ascii="Courier New" w:hAnsi="Courier New" w:cs="Courier New"/>
          <w:b/>
          <w:lang w:val="ro-RO"/>
        </w:rPr>
        <w:t>(</w:t>
      </w:r>
      <w:proofErr w:type="spellStart"/>
      <w:r>
        <w:rPr>
          <w:rFonts w:ascii="Courier New" w:hAnsi="Courier New" w:cs="Courier New"/>
          <w:b/>
          <w:lang w:val="ro-RO"/>
        </w:rPr>
        <w:t>Point,Point</w:t>
      </w:r>
      <w:proofErr w:type="spellEnd"/>
      <w:r>
        <w:rPr>
          <w:rFonts w:ascii="Courier New" w:hAnsi="Courier New" w:cs="Courier New"/>
          <w:b/>
          <w:lang w:val="ro-RO"/>
        </w:rPr>
        <w:t xml:space="preserve">) </w:t>
      </w:r>
      <w:r w:rsidRPr="00341727">
        <w:rPr>
          <w:rFonts w:cs="Courier New"/>
          <w:lang w:val="ro-RO"/>
        </w:rPr>
        <w:t xml:space="preserve">- creează un </w:t>
      </w:r>
      <w:r>
        <w:rPr>
          <w:rFonts w:cs="Courier New"/>
          <w:lang w:val="ro-RO"/>
        </w:rPr>
        <w:t>dreptunghi cu 2 colțuri diagonal opuse între cele 2 puncte</w:t>
      </w:r>
    </w:p>
    <w:p w:rsidR="00292D75" w:rsidRDefault="00292D75">
      <w:pPr>
        <w:rPr>
          <w:rFonts w:cs="Courier New"/>
          <w:lang w:val="ro-RO"/>
        </w:rPr>
      </w:pPr>
    </w:p>
    <w:p w:rsidR="00292D75" w:rsidRPr="00341727" w:rsidRDefault="00490AA2">
      <w:pPr>
        <w:rPr>
          <w:lang w:val="ro-RO"/>
        </w:rPr>
      </w:pPr>
      <w:r w:rsidRPr="00490AA2">
        <w:rPr>
          <w:lang w:val="ro-RO"/>
        </w:rPr>
        <w:t xml:space="preserve">● </w:t>
      </w:r>
      <w:r w:rsidRPr="00490AA2">
        <w:rPr>
          <w:rFonts w:ascii="Courier New" w:hAnsi="Courier New" w:cs="Courier New"/>
          <w:b/>
          <w:lang w:val="ro-RO"/>
        </w:rPr>
        <w:t>Oval(</w:t>
      </w:r>
      <w:proofErr w:type="spellStart"/>
      <w:r w:rsidRPr="00490AA2">
        <w:rPr>
          <w:rFonts w:ascii="Courier New" w:hAnsi="Courier New" w:cs="Courier New"/>
          <w:b/>
          <w:lang w:val="ro-RO"/>
        </w:rPr>
        <w:t>Po</w:t>
      </w:r>
      <w:bookmarkStart w:id="0" w:name="_GoBack"/>
      <w:bookmarkEnd w:id="0"/>
      <w:r w:rsidRPr="00490AA2">
        <w:rPr>
          <w:rFonts w:ascii="Courier New" w:hAnsi="Courier New" w:cs="Courier New"/>
          <w:b/>
          <w:lang w:val="ro-RO"/>
        </w:rPr>
        <w:t>int,Point</w:t>
      </w:r>
      <w:proofErr w:type="spellEnd"/>
      <w:r w:rsidRPr="00490AA2">
        <w:rPr>
          <w:rFonts w:ascii="Courier New" w:hAnsi="Courier New" w:cs="Courier New"/>
          <w:b/>
          <w:lang w:val="ro-RO"/>
        </w:rPr>
        <w:t>)</w:t>
      </w:r>
      <w:r w:rsidRPr="00490AA2">
        <w:rPr>
          <w:lang w:val="ro-RO"/>
        </w:rPr>
        <w:t xml:space="preserve"> - creează </w:t>
      </w:r>
      <w:r>
        <w:rPr>
          <w:lang w:val="ro-RO"/>
        </w:rPr>
        <w:t>o elipsă dreaptă</w:t>
      </w:r>
      <w:r w:rsidR="00394210">
        <w:rPr>
          <w:lang w:val="ro-RO"/>
        </w:rPr>
        <w:t xml:space="preserve"> </w:t>
      </w:r>
      <w:r w:rsidR="003C320E">
        <w:rPr>
          <w:lang w:val="ro-RO"/>
        </w:rPr>
        <w:t>(gen axe paralele cu axele de coordonate) încadrată de dreptunghiul care are colțurile la cele două puncte specificate</w:t>
      </w:r>
    </w:p>
    <w:sectPr w:rsidR="00292D75" w:rsidRPr="00341727" w:rsidSect="006E60AB">
      <w:pgSz w:w="11907" w:h="16840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BA1"/>
    <w:rsid w:val="001F346E"/>
    <w:rsid w:val="00224F56"/>
    <w:rsid w:val="00292D75"/>
    <w:rsid w:val="00341727"/>
    <w:rsid w:val="00394210"/>
    <w:rsid w:val="003C320E"/>
    <w:rsid w:val="003E7429"/>
    <w:rsid w:val="00473F75"/>
    <w:rsid w:val="00490AA2"/>
    <w:rsid w:val="004D3412"/>
    <w:rsid w:val="005129B0"/>
    <w:rsid w:val="00546961"/>
    <w:rsid w:val="00577BA1"/>
    <w:rsid w:val="005A5038"/>
    <w:rsid w:val="006E60AB"/>
    <w:rsid w:val="0079497C"/>
    <w:rsid w:val="007E53D7"/>
    <w:rsid w:val="00974E5B"/>
    <w:rsid w:val="00A74BEA"/>
    <w:rsid w:val="00B75737"/>
    <w:rsid w:val="00C15E02"/>
    <w:rsid w:val="00CA1032"/>
    <w:rsid w:val="00E25191"/>
    <w:rsid w:val="00E35631"/>
    <w:rsid w:val="00EB2E85"/>
    <w:rsid w:val="00F3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5B4F5-8DF2-4E56-A00D-99A4E993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E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Administrator</cp:lastModifiedBy>
  <cp:revision>24</cp:revision>
  <dcterms:created xsi:type="dcterms:W3CDTF">2022-03-18T07:17:00Z</dcterms:created>
  <dcterms:modified xsi:type="dcterms:W3CDTF">2023-05-25T06:51:00Z</dcterms:modified>
</cp:coreProperties>
</file>