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2E106C" w14:textId="2683D97D" w:rsidR="004310F4" w:rsidRPr="00E8088D" w:rsidRDefault="00D6566E" w:rsidP="00AC543F">
      <w:pPr>
        <w:jc w:val="both"/>
        <w:rPr>
          <w:u w:val="none"/>
        </w:rPr>
      </w:pPr>
      <w:r w:rsidRPr="00E8088D">
        <w:t>ACSL - Categoria WDTPD (What Does This Program Do)</w:t>
      </w:r>
    </w:p>
    <w:p w14:paraId="1DD8B3EC" w14:textId="77777777" w:rsidR="00D6566E" w:rsidRPr="00E8088D" w:rsidRDefault="00D6566E" w:rsidP="00AC543F">
      <w:pPr>
        <w:jc w:val="both"/>
      </w:pPr>
    </w:p>
    <w:p w14:paraId="564378E9" w14:textId="36C6E0C8" w:rsidR="00D6566E" w:rsidRPr="00E8088D" w:rsidRDefault="00AC543F" w:rsidP="00AC543F">
      <w:pPr>
        <w:jc w:val="both"/>
        <w:rPr>
          <w:u w:val="none"/>
        </w:rPr>
      </w:pPr>
      <w:r w:rsidRPr="00E8088D">
        <w:rPr>
          <w:u w:val="none"/>
        </w:rPr>
        <w:t>La această categorie sunt date progrămele scurte (sau secvențe) în limbajul pseudocod și în general trebuie să simulăm executarea lor și să zicem ce rezultat dau pentru anumite valori sau, poate fi și mai complicat, să ne prindem pe cazurile generale ce anume face programul respectiv.</w:t>
      </w:r>
    </w:p>
    <w:p w14:paraId="49DEA9A1" w14:textId="5863248C" w:rsidR="00AC543F" w:rsidRPr="00E8088D" w:rsidRDefault="00AC543F" w:rsidP="00AC543F">
      <w:pPr>
        <w:jc w:val="both"/>
        <w:rPr>
          <w:u w:val="none"/>
        </w:rPr>
      </w:pPr>
      <w:r w:rsidRPr="00E8088D">
        <w:rPr>
          <w:u w:val="none"/>
        </w:rPr>
        <w:t>Sintaxa instrucțiunilor în pseudocod este următoarea:</w:t>
      </w:r>
    </w:p>
    <w:p w14:paraId="463B3893" w14:textId="5F333986" w:rsidR="00AC543F" w:rsidRPr="00E8088D" w:rsidRDefault="00AC543F" w:rsidP="00AC543F">
      <w:pPr>
        <w:jc w:val="both"/>
        <w:rPr>
          <w:u w:val="none"/>
        </w:rPr>
      </w:pPr>
      <w:r w:rsidRPr="00E8088D">
        <w:rPr>
          <w:rFonts w:ascii="Courier New" w:hAnsi="Courier New" w:cs="Courier New"/>
          <w:u w:val="none"/>
        </w:rPr>
        <w:t>INPUT variable</w:t>
      </w:r>
      <w:r w:rsidRPr="00E8088D">
        <w:rPr>
          <w:u w:val="none"/>
        </w:rPr>
        <w:tab/>
        <w:t>- citire</w:t>
      </w:r>
    </w:p>
    <w:p w14:paraId="72ABD73E" w14:textId="3A19E518" w:rsidR="00AC543F" w:rsidRPr="00E8088D" w:rsidRDefault="00AC543F" w:rsidP="00AC543F">
      <w:pPr>
        <w:pBdr>
          <w:top w:val="single" w:sz="4" w:space="1" w:color="auto"/>
          <w:bottom w:val="single" w:sz="4" w:space="1" w:color="auto"/>
        </w:pBdr>
        <w:jc w:val="both"/>
        <w:rPr>
          <w:rFonts w:ascii="Courier New" w:hAnsi="Courier New" w:cs="Courier New"/>
          <w:u w:val="none"/>
        </w:rPr>
      </w:pPr>
      <w:r w:rsidRPr="00E8088D">
        <w:rPr>
          <w:rFonts w:ascii="Courier New" w:hAnsi="Courier New" w:cs="Courier New"/>
          <w:u w:val="none"/>
        </w:rPr>
        <w:t>OUTPUT variab</w:t>
      </w:r>
      <w:r w:rsidRPr="00E8088D">
        <w:rPr>
          <w:rFonts w:ascii="Courier New" w:hAnsi="Courier New" w:cs="Courier New"/>
          <w:u w:val="none"/>
        </w:rPr>
        <w:t xml:space="preserve">ilă </w:t>
      </w:r>
      <w:r w:rsidRPr="00E8088D">
        <w:rPr>
          <w:u w:val="none"/>
        </w:rPr>
        <w:t xml:space="preserve">- </w:t>
      </w:r>
      <w:r w:rsidRPr="00E8088D">
        <w:rPr>
          <w:u w:val="none"/>
        </w:rPr>
        <w:t>afișare</w:t>
      </w:r>
    </w:p>
    <w:p w14:paraId="68F63C63" w14:textId="43D8058E" w:rsidR="00AC543F" w:rsidRPr="00E8088D" w:rsidRDefault="00AC543F" w:rsidP="00AC543F">
      <w:pPr>
        <w:pBdr>
          <w:top w:val="single" w:sz="4" w:space="1" w:color="auto"/>
        </w:pBdr>
        <w:jc w:val="both"/>
        <w:rPr>
          <w:u w:val="none"/>
        </w:rPr>
      </w:pPr>
      <w:r w:rsidRPr="00E8088D">
        <w:rPr>
          <w:rFonts w:ascii="Courier New" w:hAnsi="Courier New" w:cs="Courier New"/>
          <w:u w:val="none"/>
        </w:rPr>
        <w:t>variable = expression</w:t>
      </w:r>
      <w:r w:rsidRPr="00E8088D">
        <w:rPr>
          <w:u w:val="none"/>
        </w:rPr>
        <w:t xml:space="preserve"> (assignment</w:t>
      </w:r>
      <w:r w:rsidRPr="00E8088D">
        <w:rPr>
          <w:u w:val="none"/>
        </w:rPr>
        <w:t xml:space="preserve"> = atribuire</w:t>
      </w:r>
      <w:r w:rsidRPr="00E8088D">
        <w:rPr>
          <w:u w:val="none"/>
        </w:rPr>
        <w:t>)</w:t>
      </w:r>
    </w:p>
    <w:p w14:paraId="53E5B38E" w14:textId="77777777" w:rsidR="00AC543F" w:rsidRPr="00E8088D" w:rsidRDefault="00AC543F" w:rsidP="00AC543F">
      <w:pPr>
        <w:pBdr>
          <w:bottom w:val="single" w:sz="4" w:space="1" w:color="auto"/>
        </w:pBdr>
        <w:jc w:val="both"/>
        <w:rPr>
          <w:rFonts w:ascii="Courier New" w:hAnsi="Courier New" w:cs="Courier New"/>
          <w:u w:val="none"/>
        </w:rPr>
      </w:pPr>
    </w:p>
    <w:p w14:paraId="33C4E98B" w14:textId="6EBFECA0" w:rsidR="00AC543F" w:rsidRPr="00E8088D" w:rsidRDefault="00AC543F" w:rsidP="00AC543F">
      <w:pPr>
        <w:jc w:val="both"/>
        <w:rPr>
          <w:rFonts w:ascii="Courier New" w:hAnsi="Courier New" w:cs="Courier New"/>
          <w:u w:val="none"/>
        </w:rPr>
      </w:pPr>
      <w:r w:rsidRPr="00E8088D">
        <w:rPr>
          <w:rFonts w:ascii="Courier New" w:hAnsi="Courier New" w:cs="Courier New"/>
          <w:u w:val="none"/>
        </w:rPr>
        <w:t>IF boolean</w:t>
      </w:r>
      <w:r w:rsidRPr="00E8088D">
        <w:rPr>
          <w:rFonts w:ascii="Courier New" w:hAnsi="Courier New" w:cs="Courier New"/>
          <w:u w:val="none"/>
        </w:rPr>
        <w:t>_</w:t>
      </w:r>
      <w:r w:rsidRPr="00E8088D">
        <w:rPr>
          <w:rFonts w:ascii="Courier New" w:hAnsi="Courier New" w:cs="Courier New"/>
          <w:u w:val="none"/>
        </w:rPr>
        <w:t>expression THEN</w:t>
      </w:r>
      <w:r w:rsidRPr="00E8088D">
        <w:rPr>
          <w:rFonts w:ascii="Courier New" w:hAnsi="Courier New" w:cs="Courier New"/>
          <w:u w:val="none"/>
        </w:rPr>
        <w:tab/>
      </w:r>
      <w:r w:rsidRPr="00E8088D">
        <w:rPr>
          <w:u w:val="none"/>
        </w:rPr>
        <w:t xml:space="preserve">- </w:t>
      </w:r>
      <w:r w:rsidRPr="00E8088D">
        <w:rPr>
          <w:u w:val="none"/>
        </w:rPr>
        <w:t>if-ul = instrucțiunea de decizie (branching)</w:t>
      </w:r>
    </w:p>
    <w:p w14:paraId="24404BC5" w14:textId="755A71E5" w:rsidR="00AC543F" w:rsidRPr="00E8088D" w:rsidRDefault="00AC543F" w:rsidP="00AC543F">
      <w:pPr>
        <w:jc w:val="both"/>
        <w:rPr>
          <w:rFonts w:ascii="Courier New" w:hAnsi="Courier New" w:cs="Courier New"/>
          <w:u w:val="none"/>
        </w:rPr>
      </w:pPr>
      <w:r w:rsidRPr="00E8088D">
        <w:rPr>
          <w:rFonts w:ascii="Courier New" w:hAnsi="Courier New" w:cs="Courier New"/>
          <w:u w:val="none"/>
        </w:rPr>
        <w:tab/>
      </w:r>
      <w:r w:rsidRPr="00E8088D">
        <w:rPr>
          <w:rFonts w:ascii="Courier New" w:hAnsi="Courier New" w:cs="Courier New"/>
          <w:u w:val="none"/>
        </w:rPr>
        <w:t>Statement(s)</w:t>
      </w:r>
      <w:r w:rsidRPr="00E8088D">
        <w:rPr>
          <w:rFonts w:ascii="Courier New" w:hAnsi="Courier New" w:cs="Courier New"/>
          <w:u w:val="none"/>
        </w:rPr>
        <w:tab/>
      </w:r>
      <w:r w:rsidRPr="00E8088D">
        <w:rPr>
          <w:rFonts w:ascii="Courier New" w:hAnsi="Courier New" w:cs="Courier New"/>
          <w:u w:val="none"/>
        </w:rPr>
        <w:tab/>
      </w:r>
      <w:r w:rsidRPr="00E8088D">
        <w:rPr>
          <w:rFonts w:ascii="Courier New" w:hAnsi="Courier New" w:cs="Courier New"/>
          <w:u w:val="none"/>
        </w:rPr>
        <w:tab/>
      </w:r>
      <w:r w:rsidRPr="00E8088D">
        <w:rPr>
          <w:u w:val="none"/>
        </w:rPr>
        <w:t>de remarcat că NU are acolade. Pentru a ști unde</w:t>
      </w:r>
    </w:p>
    <w:p w14:paraId="51A788FA" w14:textId="16EF2089" w:rsidR="00AC543F" w:rsidRPr="00E8088D" w:rsidRDefault="00AC543F" w:rsidP="00AC543F">
      <w:pPr>
        <w:jc w:val="both"/>
        <w:rPr>
          <w:rFonts w:ascii="Courier New" w:hAnsi="Courier New" w:cs="Courier New"/>
          <w:u w:val="none"/>
        </w:rPr>
      </w:pPr>
      <w:r w:rsidRPr="00E8088D">
        <w:rPr>
          <w:rFonts w:ascii="Courier New" w:hAnsi="Courier New" w:cs="Courier New"/>
          <w:u w:val="none"/>
        </w:rPr>
        <w:t>ELSE (optional)</w:t>
      </w:r>
      <w:r w:rsidRPr="00E8088D">
        <w:rPr>
          <w:rFonts w:ascii="Courier New" w:hAnsi="Courier New" w:cs="Courier New"/>
          <w:u w:val="none"/>
        </w:rPr>
        <w:tab/>
      </w:r>
      <w:r w:rsidRPr="00E8088D">
        <w:rPr>
          <w:rFonts w:ascii="Courier New" w:hAnsi="Courier New" w:cs="Courier New"/>
          <w:u w:val="none"/>
        </w:rPr>
        <w:tab/>
      </w:r>
      <w:r w:rsidRPr="00E8088D">
        <w:rPr>
          <w:rFonts w:ascii="Courier New" w:hAnsi="Courier New" w:cs="Courier New"/>
          <w:u w:val="none"/>
        </w:rPr>
        <w:tab/>
      </w:r>
      <w:r w:rsidRPr="00E8088D">
        <w:rPr>
          <w:u w:val="none"/>
        </w:rPr>
        <w:t xml:space="preserve">se termină se folosește </w:t>
      </w:r>
      <w:r w:rsidRPr="00E8088D">
        <w:rPr>
          <w:rFonts w:ascii="Courier New" w:hAnsi="Courier New" w:cs="Courier New"/>
          <w:u w:val="none"/>
        </w:rPr>
        <w:t>END IF</w:t>
      </w:r>
    </w:p>
    <w:p w14:paraId="233EB271" w14:textId="1437DE13" w:rsidR="00AC543F" w:rsidRPr="00E8088D" w:rsidRDefault="00AC543F" w:rsidP="00AC543F">
      <w:pPr>
        <w:jc w:val="both"/>
        <w:rPr>
          <w:rFonts w:ascii="Courier New" w:hAnsi="Courier New" w:cs="Courier New"/>
          <w:u w:val="none"/>
        </w:rPr>
      </w:pPr>
      <w:r w:rsidRPr="00E8088D">
        <w:rPr>
          <w:rFonts w:ascii="Courier New" w:hAnsi="Courier New" w:cs="Courier New"/>
          <w:u w:val="none"/>
        </w:rPr>
        <w:tab/>
      </w:r>
      <w:r w:rsidRPr="00E8088D">
        <w:rPr>
          <w:rFonts w:ascii="Courier New" w:hAnsi="Courier New" w:cs="Courier New"/>
          <w:u w:val="none"/>
        </w:rPr>
        <w:t>Statement(s)</w:t>
      </w:r>
    </w:p>
    <w:p w14:paraId="00CA8763" w14:textId="375067CD" w:rsidR="00AC543F" w:rsidRPr="00E8088D" w:rsidRDefault="00AC543F" w:rsidP="00AC543F">
      <w:pPr>
        <w:jc w:val="both"/>
        <w:rPr>
          <w:rFonts w:ascii="Courier New" w:hAnsi="Courier New" w:cs="Courier New"/>
          <w:u w:val="none"/>
        </w:rPr>
      </w:pPr>
      <w:r w:rsidRPr="00E8088D">
        <w:rPr>
          <w:rFonts w:ascii="Courier New" w:hAnsi="Courier New" w:cs="Courier New"/>
          <w:u w:val="none"/>
        </w:rPr>
        <w:t>END IF</w:t>
      </w:r>
    </w:p>
    <w:p w14:paraId="3E4F3C0B" w14:textId="77777777" w:rsidR="00AC543F" w:rsidRPr="00E8088D" w:rsidRDefault="00AC543F" w:rsidP="00AC543F">
      <w:pPr>
        <w:pBdr>
          <w:top w:val="single" w:sz="4" w:space="1" w:color="auto"/>
        </w:pBdr>
        <w:jc w:val="both"/>
        <w:rPr>
          <w:rFonts w:ascii="Courier New" w:hAnsi="Courier New" w:cs="Courier New"/>
          <w:u w:val="none"/>
        </w:rPr>
      </w:pPr>
    </w:p>
    <w:p w14:paraId="0E369582" w14:textId="58470F91" w:rsidR="00AC543F" w:rsidRPr="00E8088D" w:rsidRDefault="00AC543F" w:rsidP="00AC543F">
      <w:pPr>
        <w:jc w:val="both"/>
        <w:rPr>
          <w:rFonts w:cs="Courier New"/>
          <w:u w:val="none"/>
        </w:rPr>
      </w:pPr>
      <w:r w:rsidRPr="00E8088D">
        <w:rPr>
          <w:rFonts w:ascii="Courier New" w:hAnsi="Courier New" w:cs="Courier New"/>
          <w:u w:val="none"/>
        </w:rPr>
        <w:t xml:space="preserve">WHILE </w:t>
      </w:r>
      <w:r w:rsidRPr="00E8088D">
        <w:rPr>
          <w:rFonts w:ascii="Courier New" w:hAnsi="Courier New" w:cs="Courier New"/>
          <w:u w:val="none"/>
        </w:rPr>
        <w:t>b</w:t>
      </w:r>
      <w:r w:rsidRPr="00E8088D">
        <w:rPr>
          <w:rFonts w:ascii="Courier New" w:hAnsi="Courier New" w:cs="Courier New"/>
          <w:u w:val="none"/>
        </w:rPr>
        <w:t>oolean</w:t>
      </w:r>
      <w:r w:rsidRPr="00E8088D">
        <w:rPr>
          <w:rFonts w:ascii="Courier New" w:hAnsi="Courier New" w:cs="Courier New"/>
          <w:u w:val="none"/>
        </w:rPr>
        <w:t>_</w:t>
      </w:r>
      <w:r w:rsidRPr="00E8088D">
        <w:rPr>
          <w:rFonts w:ascii="Courier New" w:hAnsi="Courier New" w:cs="Courier New"/>
          <w:u w:val="none"/>
        </w:rPr>
        <w:t>expression</w:t>
      </w:r>
      <w:r w:rsidRPr="00E8088D">
        <w:rPr>
          <w:rFonts w:ascii="Courier New" w:hAnsi="Courier New" w:cs="Courier New"/>
          <w:u w:val="none"/>
        </w:rPr>
        <w:tab/>
      </w:r>
      <w:r w:rsidRPr="00E8088D">
        <w:rPr>
          <w:rFonts w:ascii="Courier New" w:hAnsi="Courier New" w:cs="Courier New"/>
          <w:u w:val="none"/>
        </w:rPr>
        <w:tab/>
      </w:r>
      <w:r w:rsidRPr="00E8088D">
        <w:rPr>
          <w:rFonts w:cs="Courier New"/>
          <w:u w:val="none"/>
        </w:rPr>
        <w:t>- repetitiva cu test inițial</w:t>
      </w:r>
    </w:p>
    <w:p w14:paraId="5F124762" w14:textId="2AD11B57" w:rsidR="00AC543F" w:rsidRPr="00E8088D" w:rsidRDefault="00AC543F" w:rsidP="00AC543F">
      <w:pPr>
        <w:jc w:val="both"/>
        <w:rPr>
          <w:rFonts w:ascii="Courier New" w:hAnsi="Courier New" w:cs="Courier New"/>
          <w:u w:val="none"/>
        </w:rPr>
      </w:pPr>
      <w:r w:rsidRPr="00E8088D">
        <w:rPr>
          <w:rFonts w:ascii="Courier New" w:hAnsi="Courier New" w:cs="Courier New"/>
          <w:u w:val="none"/>
        </w:rPr>
        <w:tab/>
      </w:r>
      <w:r w:rsidRPr="00E8088D">
        <w:rPr>
          <w:rFonts w:ascii="Courier New" w:hAnsi="Courier New" w:cs="Courier New"/>
          <w:u w:val="none"/>
        </w:rPr>
        <w:t>Statement(s)</w:t>
      </w:r>
    </w:p>
    <w:p w14:paraId="09512A9E" w14:textId="5B496C6B" w:rsidR="00AC543F" w:rsidRPr="00E8088D" w:rsidRDefault="00AC543F" w:rsidP="00AC543F">
      <w:pPr>
        <w:jc w:val="both"/>
        <w:rPr>
          <w:rFonts w:ascii="Courier New" w:hAnsi="Courier New" w:cs="Courier New"/>
          <w:u w:val="none"/>
        </w:rPr>
      </w:pPr>
      <w:r w:rsidRPr="00E8088D">
        <w:rPr>
          <w:rFonts w:ascii="Courier New" w:hAnsi="Courier New" w:cs="Courier New"/>
          <w:u w:val="none"/>
        </w:rPr>
        <w:t>END WHILE</w:t>
      </w:r>
    </w:p>
    <w:p w14:paraId="0EAE8E54" w14:textId="77777777" w:rsidR="00AC543F" w:rsidRPr="00E8088D" w:rsidRDefault="00AC543F" w:rsidP="00AC543F">
      <w:pPr>
        <w:pBdr>
          <w:top w:val="single" w:sz="4" w:space="1" w:color="auto"/>
        </w:pBdr>
        <w:jc w:val="both"/>
        <w:rPr>
          <w:rFonts w:ascii="Courier New" w:hAnsi="Courier New" w:cs="Courier New"/>
          <w:u w:val="none"/>
        </w:rPr>
      </w:pPr>
    </w:p>
    <w:p w14:paraId="585BDE00" w14:textId="64E32EE4" w:rsidR="00AC543F" w:rsidRPr="00E8088D" w:rsidRDefault="00AC543F" w:rsidP="00AC543F">
      <w:pPr>
        <w:jc w:val="both"/>
        <w:rPr>
          <w:rFonts w:cs="Courier New"/>
          <w:u w:val="none"/>
        </w:rPr>
      </w:pPr>
      <w:r w:rsidRPr="00E8088D">
        <w:rPr>
          <w:rFonts w:ascii="Courier New" w:hAnsi="Courier New" w:cs="Courier New"/>
          <w:u w:val="none"/>
        </w:rPr>
        <w:t>DO</w:t>
      </w:r>
      <w:r w:rsidRPr="00E8088D">
        <w:rPr>
          <w:rFonts w:ascii="Courier New" w:hAnsi="Courier New" w:cs="Courier New"/>
          <w:u w:val="none"/>
        </w:rPr>
        <w:tab/>
      </w:r>
      <w:r w:rsidRPr="00E8088D">
        <w:rPr>
          <w:rFonts w:ascii="Courier New" w:hAnsi="Courier New" w:cs="Courier New"/>
          <w:u w:val="none"/>
        </w:rPr>
        <w:tab/>
      </w:r>
      <w:r w:rsidRPr="00E8088D">
        <w:rPr>
          <w:rFonts w:ascii="Courier New" w:hAnsi="Courier New" w:cs="Courier New"/>
          <w:u w:val="none"/>
        </w:rPr>
        <w:tab/>
      </w:r>
      <w:r w:rsidRPr="00E8088D">
        <w:rPr>
          <w:rFonts w:ascii="Courier New" w:hAnsi="Courier New" w:cs="Courier New"/>
          <w:u w:val="none"/>
        </w:rPr>
        <w:tab/>
      </w:r>
      <w:r w:rsidRPr="00E8088D">
        <w:rPr>
          <w:rFonts w:ascii="Courier New" w:hAnsi="Courier New" w:cs="Courier New"/>
          <w:u w:val="none"/>
        </w:rPr>
        <w:tab/>
      </w:r>
      <w:r w:rsidRPr="00E8088D">
        <w:rPr>
          <w:rFonts w:ascii="Courier New" w:hAnsi="Courier New" w:cs="Courier New"/>
          <w:u w:val="none"/>
        </w:rPr>
        <w:tab/>
      </w:r>
      <w:r w:rsidRPr="00E8088D">
        <w:rPr>
          <w:rFonts w:cs="Courier New"/>
          <w:u w:val="none"/>
        </w:rPr>
        <w:t xml:space="preserve">- repetitiva cu test </w:t>
      </w:r>
      <w:r w:rsidRPr="00E8088D">
        <w:rPr>
          <w:rFonts w:cs="Courier New"/>
          <w:u w:val="none"/>
        </w:rPr>
        <w:t>final</w:t>
      </w:r>
    </w:p>
    <w:p w14:paraId="57608B9A" w14:textId="77777777" w:rsidR="00AC543F" w:rsidRPr="00E8088D" w:rsidRDefault="00AC543F" w:rsidP="00AC543F">
      <w:pPr>
        <w:jc w:val="both"/>
        <w:rPr>
          <w:rFonts w:ascii="Courier New" w:hAnsi="Courier New" w:cs="Courier New"/>
          <w:u w:val="none"/>
        </w:rPr>
      </w:pPr>
      <w:r w:rsidRPr="00E8088D">
        <w:rPr>
          <w:rFonts w:ascii="Courier New" w:hAnsi="Courier New" w:cs="Courier New"/>
          <w:u w:val="none"/>
        </w:rPr>
        <w:tab/>
        <w:t>Statement(s)</w:t>
      </w:r>
    </w:p>
    <w:p w14:paraId="0C5E01F9" w14:textId="68904328" w:rsidR="00AC543F" w:rsidRPr="00E8088D" w:rsidRDefault="00AC543F" w:rsidP="00AC543F">
      <w:pPr>
        <w:jc w:val="both"/>
        <w:rPr>
          <w:rFonts w:ascii="Courier New" w:hAnsi="Courier New" w:cs="Courier New"/>
          <w:u w:val="none"/>
        </w:rPr>
      </w:pPr>
      <w:r w:rsidRPr="00E8088D">
        <w:rPr>
          <w:rFonts w:ascii="Courier New" w:hAnsi="Courier New" w:cs="Courier New"/>
          <w:u w:val="none"/>
        </w:rPr>
        <w:t>WHILE boolean_expression</w:t>
      </w:r>
    </w:p>
    <w:p w14:paraId="1C7F220C" w14:textId="04BA7A36" w:rsidR="00AC543F" w:rsidRPr="00E8088D" w:rsidRDefault="00AC543F" w:rsidP="00AC543F">
      <w:pPr>
        <w:jc w:val="both"/>
        <w:rPr>
          <w:rFonts w:cs="Courier New"/>
          <w:u w:val="none"/>
        </w:rPr>
      </w:pPr>
      <w:r w:rsidRPr="00E8088D">
        <w:rPr>
          <w:rFonts w:cs="Courier New"/>
          <w:u w:val="none"/>
        </w:rPr>
        <w:t>care poate avea și forma echivalentă:</w:t>
      </w:r>
    </w:p>
    <w:p w14:paraId="6DDF49A3" w14:textId="6E71F28D" w:rsidR="00AC543F" w:rsidRPr="00E8088D" w:rsidRDefault="00AC543F" w:rsidP="00AC543F">
      <w:pPr>
        <w:jc w:val="both"/>
        <w:rPr>
          <w:rFonts w:cs="Courier New"/>
          <w:u w:val="none"/>
        </w:rPr>
      </w:pPr>
      <w:r w:rsidRPr="00E8088D">
        <w:rPr>
          <w:rFonts w:ascii="Courier New" w:hAnsi="Courier New" w:cs="Courier New"/>
          <w:u w:val="none"/>
        </w:rPr>
        <w:t>REPEAT</w:t>
      </w:r>
      <w:r w:rsidRPr="00E8088D">
        <w:rPr>
          <w:rFonts w:ascii="Courier New" w:hAnsi="Courier New" w:cs="Courier New"/>
          <w:u w:val="none"/>
        </w:rPr>
        <w:tab/>
      </w:r>
      <w:r w:rsidRPr="00E8088D">
        <w:rPr>
          <w:rFonts w:ascii="Courier New" w:hAnsi="Courier New" w:cs="Courier New"/>
          <w:u w:val="none"/>
        </w:rPr>
        <w:tab/>
      </w:r>
      <w:r w:rsidRPr="00E8088D">
        <w:rPr>
          <w:rFonts w:ascii="Courier New" w:hAnsi="Courier New" w:cs="Courier New"/>
          <w:u w:val="none"/>
        </w:rPr>
        <w:tab/>
      </w:r>
      <w:r w:rsidRPr="00E8088D">
        <w:rPr>
          <w:rFonts w:ascii="Courier New" w:hAnsi="Courier New" w:cs="Courier New"/>
          <w:u w:val="none"/>
        </w:rPr>
        <w:tab/>
      </w:r>
      <w:r w:rsidRPr="00E8088D">
        <w:rPr>
          <w:rFonts w:ascii="Courier New" w:hAnsi="Courier New" w:cs="Courier New"/>
          <w:u w:val="none"/>
        </w:rPr>
        <w:tab/>
      </w:r>
    </w:p>
    <w:p w14:paraId="2A18E72E" w14:textId="77777777" w:rsidR="00AC543F" w:rsidRPr="00E8088D" w:rsidRDefault="00AC543F" w:rsidP="00AC543F">
      <w:pPr>
        <w:jc w:val="both"/>
        <w:rPr>
          <w:rFonts w:ascii="Courier New" w:hAnsi="Courier New" w:cs="Courier New"/>
          <w:u w:val="none"/>
        </w:rPr>
      </w:pPr>
      <w:r w:rsidRPr="00E8088D">
        <w:rPr>
          <w:rFonts w:ascii="Courier New" w:hAnsi="Courier New" w:cs="Courier New"/>
          <w:u w:val="none"/>
        </w:rPr>
        <w:tab/>
        <w:t>Statement(s)</w:t>
      </w:r>
    </w:p>
    <w:p w14:paraId="18699805" w14:textId="077893F7" w:rsidR="00AC543F" w:rsidRPr="00E8088D" w:rsidRDefault="00AC543F" w:rsidP="00AC543F">
      <w:pPr>
        <w:jc w:val="both"/>
        <w:rPr>
          <w:rFonts w:ascii="Courier New" w:hAnsi="Courier New" w:cs="Courier New"/>
          <w:u w:val="none"/>
        </w:rPr>
      </w:pPr>
      <w:r w:rsidRPr="00E8088D">
        <w:rPr>
          <w:rFonts w:ascii="Courier New" w:hAnsi="Courier New" w:cs="Courier New"/>
          <w:u w:val="none"/>
        </w:rPr>
        <w:t>UNTIL not</w:t>
      </w:r>
      <w:r w:rsidRPr="00E8088D">
        <w:rPr>
          <w:rFonts w:ascii="Courier New" w:hAnsi="Courier New" w:cs="Courier New"/>
          <w:u w:val="none"/>
        </w:rPr>
        <w:t xml:space="preserve"> boolean_expression</w:t>
      </w:r>
    </w:p>
    <w:p w14:paraId="6D8452AF" w14:textId="77777777" w:rsidR="00AC543F" w:rsidRPr="00E8088D" w:rsidRDefault="00AC543F" w:rsidP="00AC543F">
      <w:pPr>
        <w:pBdr>
          <w:top w:val="single" w:sz="4" w:space="1" w:color="auto"/>
        </w:pBdr>
        <w:jc w:val="both"/>
        <w:rPr>
          <w:rFonts w:cs="Courier New"/>
          <w:u w:val="none"/>
        </w:rPr>
      </w:pPr>
    </w:p>
    <w:p w14:paraId="3D6900CA" w14:textId="6B0076E4" w:rsidR="00AC543F" w:rsidRPr="00E8088D" w:rsidRDefault="00AC543F" w:rsidP="00AC543F">
      <w:pPr>
        <w:jc w:val="both"/>
        <w:rPr>
          <w:rFonts w:cs="Courier New"/>
          <w:u w:val="none"/>
        </w:rPr>
      </w:pPr>
      <w:r w:rsidRPr="00E8088D">
        <w:rPr>
          <w:rFonts w:ascii="Courier New" w:hAnsi="Courier New" w:cs="Courier New"/>
          <w:u w:val="none"/>
        </w:rPr>
        <w:t>FOR variable = start TO end STEP increment</w:t>
      </w:r>
      <w:r w:rsidRPr="00E8088D">
        <w:rPr>
          <w:rFonts w:cs="Courier New"/>
          <w:u w:val="none"/>
        </w:rPr>
        <w:tab/>
        <w:t>- repetitiva cu contor</w:t>
      </w:r>
    </w:p>
    <w:p w14:paraId="0050291E" w14:textId="191A2DDF" w:rsidR="00AC543F" w:rsidRPr="00E8088D" w:rsidRDefault="00AC543F" w:rsidP="00AC543F">
      <w:pPr>
        <w:jc w:val="both"/>
        <w:rPr>
          <w:rFonts w:ascii="Courier New" w:hAnsi="Courier New" w:cs="Courier New"/>
          <w:u w:val="none"/>
        </w:rPr>
      </w:pPr>
      <w:r w:rsidRPr="00E8088D">
        <w:rPr>
          <w:rFonts w:ascii="Courier New" w:hAnsi="Courier New" w:cs="Courier New"/>
          <w:u w:val="none"/>
        </w:rPr>
        <w:tab/>
      </w:r>
      <w:r w:rsidRPr="00E8088D">
        <w:rPr>
          <w:rFonts w:ascii="Courier New" w:hAnsi="Courier New" w:cs="Courier New"/>
          <w:u w:val="none"/>
        </w:rPr>
        <w:t>Statement(s)</w:t>
      </w:r>
    </w:p>
    <w:p w14:paraId="290C958C" w14:textId="1E460E4F" w:rsidR="00AC543F" w:rsidRPr="00E8088D" w:rsidRDefault="00AC543F" w:rsidP="00AC543F">
      <w:pPr>
        <w:jc w:val="both"/>
        <w:rPr>
          <w:rFonts w:ascii="Courier New" w:hAnsi="Courier New" w:cs="Courier New"/>
          <w:u w:val="none"/>
        </w:rPr>
      </w:pPr>
      <w:r w:rsidRPr="00E8088D">
        <w:rPr>
          <w:rFonts w:ascii="Courier New" w:hAnsi="Courier New" w:cs="Courier New"/>
          <w:u w:val="none"/>
        </w:rPr>
        <w:t>NEXT</w:t>
      </w:r>
    </w:p>
    <w:p w14:paraId="3EB5B849" w14:textId="77777777" w:rsidR="00AC543F" w:rsidRPr="00E8088D" w:rsidRDefault="00AC543F" w:rsidP="00AC543F">
      <w:pPr>
        <w:jc w:val="both"/>
        <w:rPr>
          <w:rFonts w:ascii="Courier New" w:hAnsi="Courier New" w:cs="Courier New"/>
          <w:u w:val="none"/>
        </w:rPr>
      </w:pPr>
    </w:p>
    <w:p w14:paraId="4E440F3E" w14:textId="0D141675" w:rsidR="00AC543F" w:rsidRPr="00E8088D" w:rsidRDefault="00AC543F" w:rsidP="00AC543F">
      <w:pPr>
        <w:jc w:val="both"/>
        <w:rPr>
          <w:rFonts w:cs="Courier New"/>
          <w:u w:val="none"/>
        </w:rPr>
      </w:pPr>
      <w:r w:rsidRPr="00E8088D">
        <w:rPr>
          <w:rFonts w:cs="Courier New"/>
          <w:u w:val="none"/>
        </w:rPr>
        <w:t>În cazul în care avem șiruri elementele acestora se scriu de forma A(0) A(1) A(2). Un șir poate începe atât de la 0 cât și de la 1, lucru care se specifică de regulă în enunț</w:t>
      </w:r>
      <w:r w:rsidR="008032D0" w:rsidRPr="00E8088D">
        <w:rPr>
          <w:rFonts w:cs="Courier New"/>
          <w:u w:val="none"/>
        </w:rPr>
        <w:t>. Pentru matrici se scrie la fel, doar că apar două dimensiuni, de exemplu A(0,0) A(0,1), A(1,1),...</w:t>
      </w:r>
    </w:p>
    <w:p w14:paraId="74E7A45F" w14:textId="77777777" w:rsidR="008032D0" w:rsidRPr="00E8088D" w:rsidRDefault="008032D0" w:rsidP="00AC543F">
      <w:pPr>
        <w:jc w:val="both"/>
        <w:rPr>
          <w:rFonts w:cs="Courier New"/>
          <w:u w:val="none"/>
        </w:rPr>
      </w:pPr>
    </w:p>
    <w:p w14:paraId="259034C5" w14:textId="3A418570" w:rsidR="008032D0" w:rsidRPr="00E8088D" w:rsidRDefault="008032D0" w:rsidP="00AC543F">
      <w:pPr>
        <w:jc w:val="both"/>
        <w:rPr>
          <w:rFonts w:cs="Courier New"/>
          <w:u w:val="none"/>
        </w:rPr>
      </w:pPr>
      <w:r w:rsidRPr="00E8088D">
        <w:rPr>
          <w:rFonts w:cs="Courier New"/>
          <w:u w:val="none"/>
        </w:rPr>
        <w:t xml:space="preserve">În cazul </w:t>
      </w:r>
      <w:r w:rsidRPr="00E8088D">
        <w:rPr>
          <w:rFonts w:cs="Courier New"/>
          <w:u w:val="none"/>
        </w:rPr>
        <w:t>în care avem șiruri de caractere, acestea sunt indexate mereu de la 0. Ele (șirurile de caractere) se scriu între ghilimele:</w:t>
      </w:r>
    </w:p>
    <w:p w14:paraId="340902E7" w14:textId="798739B8" w:rsidR="008032D0" w:rsidRPr="00E8088D" w:rsidRDefault="008032D0" w:rsidP="00AC543F">
      <w:pPr>
        <w:jc w:val="both"/>
        <w:rPr>
          <w:rFonts w:cs="Courier New"/>
          <w:u w:val="none"/>
        </w:rPr>
      </w:pPr>
      <w:r w:rsidRPr="00E8088D">
        <w:rPr>
          <w:rFonts w:cs="Courier New"/>
          <w:u w:val="none"/>
        </w:rPr>
        <w:t>S="Saguna" - lungimea stringului fiind 6</w:t>
      </w:r>
    </w:p>
    <w:p w14:paraId="23CF3E1A" w14:textId="5B3414EB" w:rsidR="008032D0" w:rsidRPr="00E8088D" w:rsidRDefault="008032D0" w:rsidP="00AC543F">
      <w:pPr>
        <w:jc w:val="both"/>
        <w:rPr>
          <w:rFonts w:cs="Courier New"/>
          <w:u w:val="none"/>
        </w:rPr>
      </w:pPr>
      <w:r w:rsidRPr="00E8088D">
        <w:rPr>
          <w:rFonts w:cs="Courier New"/>
          <w:u w:val="none"/>
        </w:rPr>
        <w:t>caracterele fiind S[0]=="S"  S[1]=="a"  S[2]=="g"  S[3]=="u"  S[4]=="n"  S[5]=="a"</w:t>
      </w:r>
    </w:p>
    <w:p w14:paraId="44DC11BF" w14:textId="77777777" w:rsidR="008032D0" w:rsidRPr="00E8088D" w:rsidRDefault="008032D0" w:rsidP="00AC543F">
      <w:pPr>
        <w:jc w:val="both"/>
        <w:rPr>
          <w:rFonts w:cs="Courier New"/>
          <w:u w:val="none"/>
        </w:rPr>
      </w:pPr>
    </w:p>
    <w:p w14:paraId="585435BE" w14:textId="77777777" w:rsidR="008032D0" w:rsidRPr="00E8088D" w:rsidRDefault="008032D0" w:rsidP="00AC543F">
      <w:pPr>
        <w:jc w:val="both"/>
        <w:rPr>
          <w:rFonts w:cs="Courier New"/>
          <w:u w:val="none"/>
        </w:rPr>
      </w:pPr>
    </w:p>
    <w:p w14:paraId="2F6CAAFD" w14:textId="77777777" w:rsidR="008032D0" w:rsidRPr="00E8088D" w:rsidRDefault="008032D0" w:rsidP="00AC543F">
      <w:pPr>
        <w:jc w:val="both"/>
        <w:rPr>
          <w:rFonts w:cs="Courier New"/>
          <w:u w:val="none"/>
        </w:rPr>
      </w:pPr>
    </w:p>
    <w:p w14:paraId="58843B7A" w14:textId="319EAD57" w:rsidR="008032D0" w:rsidRPr="00E8088D" w:rsidRDefault="008032D0" w:rsidP="00AC543F">
      <w:pPr>
        <w:jc w:val="both"/>
        <w:rPr>
          <w:rFonts w:cs="Courier New"/>
          <w:u w:val="none"/>
        </w:rPr>
      </w:pPr>
      <w:r w:rsidRPr="00E8088D">
        <w:rPr>
          <w:rFonts w:cs="Courier New"/>
          <w:u w:val="none"/>
        </w:rPr>
        <w:lastRenderedPageBreak/>
        <w:t>Aici mai pot apărea expresii de genul:</w:t>
      </w:r>
    </w:p>
    <w:p w14:paraId="13957B43" w14:textId="07401934" w:rsidR="008032D0" w:rsidRPr="00E8088D" w:rsidRDefault="008032D0" w:rsidP="00AC543F">
      <w:pPr>
        <w:jc w:val="both"/>
        <w:rPr>
          <w:rFonts w:cs="Courier New"/>
          <w:u w:val="none"/>
        </w:rPr>
      </w:pPr>
      <w:r w:rsidRPr="00E8088D">
        <w:rPr>
          <w:rFonts w:cs="Courier New"/>
          <w:u w:val="none"/>
        </w:rPr>
        <w:t>S[:4] = primele 4 caractere din string = "Sagu"</w:t>
      </w:r>
    </w:p>
    <w:p w14:paraId="1A4B3830" w14:textId="06D38E67" w:rsidR="008032D0" w:rsidRPr="00E8088D" w:rsidRDefault="008032D0" w:rsidP="00AC543F">
      <w:pPr>
        <w:jc w:val="both"/>
        <w:rPr>
          <w:rFonts w:cs="Courier New"/>
          <w:u w:val="none"/>
        </w:rPr>
      </w:pPr>
      <w:r w:rsidRPr="00E8088D">
        <w:rPr>
          <w:rFonts w:cs="Courier New"/>
          <w:u w:val="none"/>
        </w:rPr>
        <w:t>S[4:] = ultimele 4 caractere din string = "guna"</w:t>
      </w:r>
    </w:p>
    <w:p w14:paraId="2035D16D" w14:textId="54C9FF73" w:rsidR="008032D0" w:rsidRPr="00E8088D" w:rsidRDefault="008032D0" w:rsidP="00AC543F">
      <w:pPr>
        <w:jc w:val="both"/>
        <w:rPr>
          <w:rFonts w:cs="Courier New"/>
          <w:u w:val="none"/>
        </w:rPr>
      </w:pPr>
      <w:r w:rsidRPr="00E8088D">
        <w:rPr>
          <w:rFonts w:cs="Courier New"/>
          <w:u w:val="none"/>
        </w:rPr>
        <w:t>S[2:4] = caracterele dintre indicii specificați = "gun"</w:t>
      </w:r>
    </w:p>
    <w:p w14:paraId="4A57D723" w14:textId="77777777" w:rsidR="006673D1" w:rsidRDefault="006673D1" w:rsidP="00AC543F">
      <w:pPr>
        <w:jc w:val="both"/>
        <w:rPr>
          <w:rFonts w:cs="Courier New"/>
          <w:u w:val="none"/>
        </w:rPr>
      </w:pPr>
    </w:p>
    <w:p w14:paraId="325595AA" w14:textId="77777777" w:rsidR="00E8088D" w:rsidRDefault="00E8088D" w:rsidP="00E8088D">
      <w:pPr>
        <w:rPr>
          <w:rFonts w:cs="Courier New"/>
          <w:u w:val="none"/>
        </w:rPr>
      </w:pPr>
      <w:r>
        <w:rPr>
          <w:rFonts w:cs="Courier New"/>
          <w:u w:val="none"/>
        </w:rPr>
        <w:t>Operatorii care pot să apără în pseudocod:</w:t>
      </w:r>
      <w:r>
        <w:rPr>
          <w:rFonts w:cs="Courier New"/>
          <w:u w:val="none"/>
        </w:rPr>
        <w:br/>
      </w:r>
      <w:r w:rsidRPr="00E8088D">
        <w:rPr>
          <w:rFonts w:cs="Courier New"/>
          <w:u w:val="none"/>
        </w:rPr>
        <w:t>! (not) , ^ or ↑(exponent), *, / (</w:t>
      </w:r>
      <w:r w:rsidRPr="00E8088D">
        <w:rPr>
          <w:rFonts w:cs="Courier New"/>
          <w:b/>
          <w:bCs/>
          <w:color w:val="FF0000"/>
          <w:u w:val="none"/>
        </w:rPr>
        <w:t>real division</w:t>
      </w:r>
      <w:r w:rsidRPr="00E8088D">
        <w:rPr>
          <w:rFonts w:cs="Courier New"/>
          <w:u w:val="none"/>
        </w:rPr>
        <w:t xml:space="preserve">), % (modulus), +, -, </w:t>
      </w:r>
    </w:p>
    <w:p w14:paraId="0549DFA2" w14:textId="29836F67" w:rsidR="00E8088D" w:rsidRDefault="00E8088D" w:rsidP="00E8088D">
      <w:pPr>
        <w:rPr>
          <w:rFonts w:cs="Courier New"/>
          <w:u w:val="none"/>
        </w:rPr>
      </w:pPr>
      <w:r w:rsidRPr="00E8088D">
        <w:rPr>
          <w:rFonts w:cs="Courier New"/>
          <w:u w:val="none"/>
        </w:rPr>
        <w:t>&gt;, &lt;, &gt;=, &lt;=, !=, ==, &amp;&amp; (and), || (or) in that order of precedence</w:t>
      </w:r>
    </w:p>
    <w:p w14:paraId="05F6D4D0" w14:textId="77777777" w:rsidR="00E8088D" w:rsidRDefault="00E8088D" w:rsidP="00AC543F">
      <w:pPr>
        <w:jc w:val="both"/>
        <w:rPr>
          <w:rFonts w:cs="Courier New"/>
          <w:u w:val="none"/>
        </w:rPr>
      </w:pPr>
    </w:p>
    <w:p w14:paraId="4BF69258" w14:textId="58C0F86B" w:rsidR="004F3A10" w:rsidRDefault="004F3A10" w:rsidP="00AC543F">
      <w:pPr>
        <w:jc w:val="both"/>
        <w:rPr>
          <w:rFonts w:cs="Courier New"/>
          <w:u w:val="none"/>
        </w:rPr>
      </w:pPr>
      <w:r>
        <w:rPr>
          <w:rFonts w:cs="Courier New"/>
          <w:u w:val="none"/>
        </w:rPr>
        <w:t>Funcții care pot să apară în pseudocod:</w:t>
      </w:r>
    </w:p>
    <w:p w14:paraId="6D73A249" w14:textId="503CB8C3" w:rsidR="004F3A10" w:rsidRDefault="004F3A10" w:rsidP="00AC543F">
      <w:pPr>
        <w:jc w:val="both"/>
        <w:rPr>
          <w:rFonts w:cs="Courier New"/>
          <w:u w:val="none"/>
        </w:rPr>
      </w:pPr>
      <w:r w:rsidRPr="004F3A10">
        <w:rPr>
          <w:rFonts w:cs="Courier New"/>
          <w:u w:val="none"/>
        </w:rPr>
        <w:t>abs(x) - absolute value, sqrt(x) - square root, int(x) - greatest integer &lt;= x</w:t>
      </w:r>
    </w:p>
    <w:p w14:paraId="6C2ECB52" w14:textId="77777777" w:rsidR="004F3A10" w:rsidRPr="00E8088D" w:rsidRDefault="004F3A10" w:rsidP="00AC543F">
      <w:pPr>
        <w:jc w:val="both"/>
        <w:rPr>
          <w:rFonts w:cs="Courier New"/>
          <w:u w:val="none"/>
        </w:rPr>
      </w:pPr>
    </w:p>
    <w:p w14:paraId="41FA8021" w14:textId="740F65A2" w:rsidR="006673D1" w:rsidRPr="00E8088D" w:rsidRDefault="00531DF2" w:rsidP="00AC543F">
      <w:pPr>
        <w:jc w:val="both"/>
        <w:rPr>
          <w:rFonts w:cs="Courier New"/>
          <w:u w:val="none"/>
        </w:rPr>
      </w:pPr>
      <w:r w:rsidRPr="00E8088D">
        <w:rPr>
          <w:rFonts w:cs="Courier New"/>
          <w:u w:val="none"/>
        </w:rPr>
        <w:t>Exerciții:</w:t>
      </w:r>
    </w:p>
    <w:p w14:paraId="57977098" w14:textId="728F9008" w:rsidR="00531DF2" w:rsidRDefault="00C45A61" w:rsidP="00AC543F">
      <w:pPr>
        <w:jc w:val="both"/>
        <w:rPr>
          <w:rFonts w:cs="Courier New"/>
          <w:u w:val="none"/>
        </w:rPr>
      </w:pPr>
      <w:r w:rsidRPr="00C45A61">
        <w:rPr>
          <w:rFonts w:cs="Courier New"/>
          <w:u w:val="none"/>
        </w:rPr>
        <w:drawing>
          <wp:inline distT="0" distB="0" distL="0" distR="0" wp14:anchorId="08956BE2" wp14:editId="2FE2B84D">
            <wp:extent cx="6120130" cy="4410075"/>
            <wp:effectExtent l="0" t="0" r="0" b="9525"/>
            <wp:docPr id="11883767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8376789" name=""/>
                    <pic:cNvPicPr/>
                  </pic:nvPicPr>
                  <pic:blipFill>
                    <a:blip r:embed="rId4"/>
                    <a:stretch>
                      <a:fillRect/>
                    </a:stretch>
                  </pic:blipFill>
                  <pic:spPr>
                    <a:xfrm>
                      <a:off x="0" y="0"/>
                      <a:ext cx="6120130" cy="4410075"/>
                    </a:xfrm>
                    <a:prstGeom prst="rect">
                      <a:avLst/>
                    </a:prstGeom>
                  </pic:spPr>
                </pic:pic>
              </a:graphicData>
            </a:graphic>
          </wp:inline>
        </w:drawing>
      </w:r>
    </w:p>
    <w:p w14:paraId="51C2ECB2" w14:textId="77777777" w:rsidR="00C45A61" w:rsidRDefault="00C45A61" w:rsidP="00AC543F">
      <w:pPr>
        <w:jc w:val="both"/>
        <w:rPr>
          <w:rFonts w:cs="Courier New"/>
          <w:u w:val="none"/>
        </w:rPr>
      </w:pPr>
    </w:p>
    <w:p w14:paraId="746678C9" w14:textId="6E7052DC" w:rsidR="00C45A61" w:rsidRDefault="002D5401" w:rsidP="00AC543F">
      <w:pPr>
        <w:jc w:val="both"/>
        <w:rPr>
          <w:rFonts w:cs="Courier New"/>
          <w:u w:val="none"/>
        </w:rPr>
      </w:pPr>
      <w:r w:rsidRPr="002D5401">
        <w:rPr>
          <w:rFonts w:cs="Courier New"/>
          <w:u w:val="none"/>
        </w:rPr>
        <w:lastRenderedPageBreak/>
        <w:drawing>
          <wp:inline distT="0" distB="0" distL="0" distR="0" wp14:anchorId="6627B23D" wp14:editId="466B9BD5">
            <wp:extent cx="6120130" cy="4307840"/>
            <wp:effectExtent l="0" t="0" r="0" b="0"/>
            <wp:docPr id="9783663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366311" name=""/>
                    <pic:cNvPicPr/>
                  </pic:nvPicPr>
                  <pic:blipFill>
                    <a:blip r:embed="rId5"/>
                    <a:stretch>
                      <a:fillRect/>
                    </a:stretch>
                  </pic:blipFill>
                  <pic:spPr>
                    <a:xfrm>
                      <a:off x="0" y="0"/>
                      <a:ext cx="6120130" cy="4307840"/>
                    </a:xfrm>
                    <a:prstGeom prst="rect">
                      <a:avLst/>
                    </a:prstGeom>
                  </pic:spPr>
                </pic:pic>
              </a:graphicData>
            </a:graphic>
          </wp:inline>
        </w:drawing>
      </w:r>
    </w:p>
    <w:p w14:paraId="1CDED579" w14:textId="4C571EC5" w:rsidR="0082508B" w:rsidRDefault="0082508B" w:rsidP="00AC543F">
      <w:pPr>
        <w:jc w:val="both"/>
        <w:rPr>
          <w:rFonts w:cs="Courier New"/>
          <w:u w:val="none"/>
        </w:rPr>
      </w:pPr>
      <w:r w:rsidRPr="0082508B">
        <w:rPr>
          <w:rFonts w:cs="Courier New"/>
          <w:u w:val="none"/>
        </w:rPr>
        <w:drawing>
          <wp:inline distT="0" distB="0" distL="0" distR="0" wp14:anchorId="45443C0A" wp14:editId="5B49EB21">
            <wp:extent cx="6120130" cy="4446270"/>
            <wp:effectExtent l="0" t="0" r="0" b="0"/>
            <wp:docPr id="15690018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9001833" name=""/>
                    <pic:cNvPicPr/>
                  </pic:nvPicPr>
                  <pic:blipFill>
                    <a:blip r:embed="rId6"/>
                    <a:stretch>
                      <a:fillRect/>
                    </a:stretch>
                  </pic:blipFill>
                  <pic:spPr>
                    <a:xfrm>
                      <a:off x="0" y="0"/>
                      <a:ext cx="6120130" cy="4446270"/>
                    </a:xfrm>
                    <a:prstGeom prst="rect">
                      <a:avLst/>
                    </a:prstGeom>
                  </pic:spPr>
                </pic:pic>
              </a:graphicData>
            </a:graphic>
          </wp:inline>
        </w:drawing>
      </w:r>
    </w:p>
    <w:p w14:paraId="799243E6" w14:textId="77777777" w:rsidR="00100DFF" w:rsidRDefault="00100DFF" w:rsidP="00AC543F">
      <w:pPr>
        <w:jc w:val="both"/>
        <w:rPr>
          <w:rFonts w:cs="Courier New"/>
          <w:u w:val="none"/>
        </w:rPr>
      </w:pPr>
    </w:p>
    <w:p w14:paraId="718B2F3A" w14:textId="380794DC" w:rsidR="00100DFF" w:rsidRPr="00E8088D" w:rsidRDefault="00100DFF" w:rsidP="00AC543F">
      <w:pPr>
        <w:jc w:val="both"/>
        <w:rPr>
          <w:rFonts w:cs="Courier New"/>
          <w:u w:val="none"/>
        </w:rPr>
      </w:pPr>
      <w:r w:rsidRPr="00100DFF">
        <w:rPr>
          <w:rFonts w:cs="Courier New"/>
          <w:u w:val="none"/>
        </w:rPr>
        <w:lastRenderedPageBreak/>
        <w:drawing>
          <wp:inline distT="0" distB="0" distL="0" distR="0" wp14:anchorId="15E68F05" wp14:editId="536648F4">
            <wp:extent cx="6120130" cy="4553585"/>
            <wp:effectExtent l="0" t="0" r="0" b="0"/>
            <wp:docPr id="10324852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485266" name=""/>
                    <pic:cNvPicPr/>
                  </pic:nvPicPr>
                  <pic:blipFill>
                    <a:blip r:embed="rId7"/>
                    <a:stretch>
                      <a:fillRect/>
                    </a:stretch>
                  </pic:blipFill>
                  <pic:spPr>
                    <a:xfrm>
                      <a:off x="0" y="0"/>
                      <a:ext cx="6120130" cy="4553585"/>
                    </a:xfrm>
                    <a:prstGeom prst="rect">
                      <a:avLst/>
                    </a:prstGeom>
                  </pic:spPr>
                </pic:pic>
              </a:graphicData>
            </a:graphic>
          </wp:inline>
        </w:drawing>
      </w:r>
    </w:p>
    <w:sectPr w:rsidR="00100DFF" w:rsidRPr="00E8088D" w:rsidSect="007E2E4E">
      <w:pgSz w:w="11906" w:h="16838" w:code="9"/>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val="bestFit" w:percent="182"/>
  <w:defaultTabStop w:val="708"/>
  <w:hyphenationZone w:val="425"/>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0BFB"/>
    <w:rsid w:val="00076191"/>
    <w:rsid w:val="000C6912"/>
    <w:rsid w:val="00100DFF"/>
    <w:rsid w:val="001B35CB"/>
    <w:rsid w:val="002D5401"/>
    <w:rsid w:val="00380BFB"/>
    <w:rsid w:val="004310F4"/>
    <w:rsid w:val="004F3A10"/>
    <w:rsid w:val="00520C5C"/>
    <w:rsid w:val="00531DF2"/>
    <w:rsid w:val="006673D1"/>
    <w:rsid w:val="007E2E4E"/>
    <w:rsid w:val="008032D0"/>
    <w:rsid w:val="0082508B"/>
    <w:rsid w:val="00AC543F"/>
    <w:rsid w:val="00C45A61"/>
    <w:rsid w:val="00D6566E"/>
    <w:rsid w:val="00E8088D"/>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8638D2"/>
  <w15:chartTrackingRefBased/>
  <w15:docId w15:val="{9CEB4444-AE03-49D2-BCCD-75669B22E4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HAnsi" w:hAnsi="Arial" w:cs="Arial"/>
        <w:kern w:val="2"/>
        <w:sz w:val="24"/>
        <w:szCs w:val="24"/>
        <w:u w:val="single"/>
        <w:lang w:val="ro-RO" w:eastAsia="en-US" w:bidi="ar-SA"/>
        <w14:ligatures w14:val="standardContextual"/>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9068178">
      <w:bodyDiv w:val="1"/>
      <w:marLeft w:val="0"/>
      <w:marRight w:val="0"/>
      <w:marTop w:val="0"/>
      <w:marBottom w:val="0"/>
      <w:divBdr>
        <w:top w:val="none" w:sz="0" w:space="0" w:color="auto"/>
        <w:left w:val="none" w:sz="0" w:space="0" w:color="auto"/>
        <w:bottom w:val="none" w:sz="0" w:space="0" w:color="auto"/>
        <w:right w:val="none" w:sz="0" w:space="0" w:color="auto"/>
      </w:divBdr>
    </w:div>
    <w:div w:id="870918663">
      <w:bodyDiv w:val="1"/>
      <w:marLeft w:val="0"/>
      <w:marRight w:val="0"/>
      <w:marTop w:val="0"/>
      <w:marBottom w:val="0"/>
      <w:divBdr>
        <w:top w:val="none" w:sz="0" w:space="0" w:color="auto"/>
        <w:left w:val="none" w:sz="0" w:space="0" w:color="auto"/>
        <w:bottom w:val="none" w:sz="0" w:space="0" w:color="auto"/>
        <w:right w:val="none" w:sz="0" w:space="0" w:color="auto"/>
      </w:divBdr>
    </w:div>
    <w:div w:id="1302345626">
      <w:bodyDiv w:val="1"/>
      <w:marLeft w:val="0"/>
      <w:marRight w:val="0"/>
      <w:marTop w:val="0"/>
      <w:marBottom w:val="0"/>
      <w:divBdr>
        <w:top w:val="none" w:sz="0" w:space="0" w:color="auto"/>
        <w:left w:val="none" w:sz="0" w:space="0" w:color="auto"/>
        <w:bottom w:val="none" w:sz="0" w:space="0" w:color="auto"/>
        <w:right w:val="none" w:sz="0" w:space="0" w:color="auto"/>
      </w:divBdr>
    </w:div>
    <w:div w:id="15643720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61</TotalTime>
  <Pages>4</Pages>
  <Words>307</Words>
  <Characters>1781</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8</cp:revision>
  <dcterms:created xsi:type="dcterms:W3CDTF">2024-11-23T07:12:00Z</dcterms:created>
  <dcterms:modified xsi:type="dcterms:W3CDTF">2024-11-23T08:13:00Z</dcterms:modified>
</cp:coreProperties>
</file>