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60B64" w14:textId="397358C7" w:rsidR="004310F4" w:rsidRDefault="00F467F9">
      <w:pPr>
        <w:rPr>
          <w:b w:val="0"/>
          <w:bCs w:val="0"/>
          <w:u w:val="none"/>
        </w:rPr>
      </w:pPr>
      <w:r w:rsidRPr="00F467F9">
        <w:t>Prefix/Infix/</w:t>
      </w:r>
      <w:proofErr w:type="spellStart"/>
      <w:r w:rsidRPr="00F467F9">
        <w:t>Postfix</w:t>
      </w:r>
      <w:proofErr w:type="spellEnd"/>
      <w:r w:rsidRPr="00F467F9">
        <w:t xml:space="preserve"> </w:t>
      </w:r>
      <w:proofErr w:type="spellStart"/>
      <w:r w:rsidRPr="00F467F9">
        <w:t>Notation</w:t>
      </w:r>
      <w:proofErr w:type="spellEnd"/>
    </w:p>
    <w:p w14:paraId="48CF20DA" w14:textId="541D593C" w:rsidR="00F467F9" w:rsidRDefault="00F467F9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(Prefix/</w:t>
      </w:r>
      <w:proofErr w:type="spellStart"/>
      <w:r>
        <w:rPr>
          <w:b w:val="0"/>
          <w:bCs w:val="0"/>
          <w:u w:val="none"/>
        </w:rPr>
        <w:t>Postfix</w:t>
      </w:r>
      <w:proofErr w:type="spellEnd"/>
      <w:r>
        <w:rPr>
          <w:b w:val="0"/>
          <w:bCs w:val="0"/>
          <w:u w:val="none"/>
        </w:rPr>
        <w:t xml:space="preserve"> = forma poloneză a unei expresii</w:t>
      </w:r>
    </w:p>
    <w:p w14:paraId="50B20D5D" w14:textId="07920D8C" w:rsidR="00F467F9" w:rsidRDefault="00F467F9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 Infix = forma algebrică cunoscută de la matematică)</w:t>
      </w:r>
    </w:p>
    <w:p w14:paraId="6C66D752" w14:textId="77777777" w:rsidR="00F467F9" w:rsidRDefault="00F467F9">
      <w:pPr>
        <w:rPr>
          <w:b w:val="0"/>
          <w:bCs w:val="0"/>
          <w:u w:val="none"/>
        </w:rPr>
      </w:pPr>
    </w:p>
    <w:p w14:paraId="236DBB95" w14:textId="02E3F489" w:rsidR="00F467F9" w:rsidRDefault="003C6E90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Forma algebrică a unei expresii</w:t>
      </w:r>
      <w:r w:rsidR="00B00EC3">
        <w:rPr>
          <w:b w:val="0"/>
          <w:bCs w:val="0"/>
          <w:u w:val="none"/>
        </w:rPr>
        <w:t>, în care folosim operațiile de bază (adunare, scădere, înmulțire, împărțire (rest), ridicare la putere)</w:t>
      </w:r>
      <w:r w:rsidR="00A41BD9">
        <w:rPr>
          <w:b w:val="0"/>
          <w:bCs w:val="0"/>
          <w:u w:val="none"/>
        </w:rPr>
        <w:t xml:space="preserve"> folosește aceste expresii sub forma</w:t>
      </w:r>
    </w:p>
    <w:p w14:paraId="00A789F6" w14:textId="711F9162" w:rsidR="00A41BD9" w:rsidRDefault="00A41BD9">
      <w:pPr>
        <w:rPr>
          <w:b w:val="0"/>
          <w:bCs w:val="0"/>
          <w:u w:val="none"/>
        </w:rPr>
      </w:pPr>
      <w:r w:rsidRPr="00167EFF">
        <w:rPr>
          <w:u w:val="none"/>
        </w:rPr>
        <w:t>operand1 operator operand2</w:t>
      </w:r>
      <w:r>
        <w:rPr>
          <w:b w:val="0"/>
          <w:bCs w:val="0"/>
          <w:u w:val="none"/>
        </w:rPr>
        <w:t xml:space="preserve"> (</w:t>
      </w:r>
      <w:r w:rsidRPr="00167EFF">
        <w:rPr>
          <w:b w:val="0"/>
          <w:bCs w:val="0"/>
          <w:sz w:val="20"/>
          <w:szCs w:val="20"/>
          <w:u w:val="none"/>
        </w:rPr>
        <w:t>ex: 5 + 7 =&gt;</w:t>
      </w:r>
      <w:r>
        <w:rPr>
          <w:b w:val="0"/>
          <w:bCs w:val="0"/>
          <w:u w:val="none"/>
        </w:rPr>
        <w:t xml:space="preserve"> </w:t>
      </w:r>
      <w:r w:rsidRPr="00A41BD9">
        <w:rPr>
          <w:b w:val="0"/>
          <w:bCs w:val="0"/>
          <w:sz w:val="20"/>
          <w:szCs w:val="20"/>
          <w:u w:val="none"/>
        </w:rPr>
        <w:t>5 și 7 se numesc "operanzi" iar + se numește "operator"</w:t>
      </w:r>
      <w:r>
        <w:rPr>
          <w:b w:val="0"/>
          <w:bCs w:val="0"/>
          <w:u w:val="none"/>
        </w:rPr>
        <w:t>)</w:t>
      </w:r>
      <w:r w:rsidR="00A31B46">
        <w:rPr>
          <w:b w:val="0"/>
          <w:bCs w:val="0"/>
          <w:u w:val="none"/>
        </w:rPr>
        <w:t>.</w:t>
      </w:r>
    </w:p>
    <w:p w14:paraId="5EF31D9E" w14:textId="191653E7" w:rsidR="00A31B46" w:rsidRDefault="00A31B46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Forma aceasta este de tip "</w:t>
      </w:r>
      <w:r w:rsidRPr="00A31B46">
        <w:rPr>
          <w:color w:val="FF0000"/>
          <w:u w:val="none"/>
        </w:rPr>
        <w:t>in</w:t>
      </w:r>
      <w:r>
        <w:rPr>
          <w:b w:val="0"/>
          <w:bCs w:val="0"/>
          <w:u w:val="none"/>
        </w:rPr>
        <w:t xml:space="preserve">fix", </w:t>
      </w:r>
      <w:r w:rsidRPr="00A31B46">
        <w:rPr>
          <w:color w:val="FF0000"/>
          <w:u w:val="none"/>
        </w:rPr>
        <w:t>in</w:t>
      </w:r>
      <w:r>
        <w:rPr>
          <w:color w:val="FF0000"/>
          <w:u w:val="none"/>
        </w:rPr>
        <w:t xml:space="preserve"> </w:t>
      </w:r>
      <w:proofErr w:type="spellStart"/>
      <w:r>
        <w:rPr>
          <w:b w:val="0"/>
          <w:bCs w:val="0"/>
          <w:u w:val="none"/>
        </w:rPr>
        <w:t>referindu-se</w:t>
      </w:r>
      <w:proofErr w:type="spellEnd"/>
      <w:r>
        <w:rPr>
          <w:b w:val="0"/>
          <w:bCs w:val="0"/>
          <w:u w:val="none"/>
        </w:rPr>
        <w:t xml:space="preserve"> la poziția operatorului față de operanzi.  </w:t>
      </w:r>
    </w:p>
    <w:p w14:paraId="36AD4409" w14:textId="77777777" w:rsidR="00A41BD9" w:rsidRDefault="00A41BD9">
      <w:pPr>
        <w:rPr>
          <w:b w:val="0"/>
          <w:bCs w:val="0"/>
          <w:u w:val="none"/>
        </w:rPr>
      </w:pPr>
    </w:p>
    <w:p w14:paraId="2C0E25B8" w14:textId="7605435C" w:rsidR="00167EFF" w:rsidRDefault="00167EFF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Există și operatori UNARI, de forma </w:t>
      </w:r>
      <w:r w:rsidRPr="00167EFF">
        <w:rPr>
          <w:u w:val="none"/>
        </w:rPr>
        <w:t>operator operand</w:t>
      </w:r>
      <w:r>
        <w:rPr>
          <w:b w:val="0"/>
          <w:bCs w:val="0"/>
          <w:u w:val="none"/>
        </w:rPr>
        <w:t xml:space="preserve"> (ex: -(3-5) =&gt; rezultatul parantezei, care la noi este operand, se va negativa. În algebră operatorii unari sunt + și -.</w:t>
      </w:r>
    </w:p>
    <w:p w14:paraId="7828E20A" w14:textId="77777777" w:rsidR="00167EFF" w:rsidRDefault="00167EFF">
      <w:pPr>
        <w:rPr>
          <w:b w:val="0"/>
          <w:bCs w:val="0"/>
          <w:u w:val="none"/>
        </w:rPr>
      </w:pPr>
    </w:p>
    <w:p w14:paraId="1C80F1CB" w14:textId="31775150" w:rsidR="00167EFF" w:rsidRDefault="00167EFF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Ordinea operațiilor este cea știută de la matematică:</w:t>
      </w:r>
    </w:p>
    <w:p w14:paraId="7CA626EB" w14:textId="306B00A8" w:rsidR="00167EFF" w:rsidRDefault="00167EFF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- se fac mai întâi parantezele; cea mai interioară paranteză este prima care se face.</w:t>
      </w:r>
    </w:p>
    <w:p w14:paraId="1F4D118A" w14:textId="11F8C078" w:rsidR="00167EFF" w:rsidRDefault="00167EFF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- apoi se fac ridicările la putere</w:t>
      </w:r>
    </w:p>
    <w:p w14:paraId="03D0C7A4" w14:textId="3E359566" w:rsidR="00167EFF" w:rsidRDefault="00167EFF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- apoi se fac înmulțirile, împărțirile și resturile (în ordinea scrierii)</w:t>
      </w:r>
    </w:p>
    <w:p w14:paraId="34892E3A" w14:textId="51C98413" w:rsidR="00167EFF" w:rsidRDefault="00167EFF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- apoi se fac adunările și scăderile (în ordinea scrierii).</w:t>
      </w:r>
    </w:p>
    <w:p w14:paraId="3C352CDF" w14:textId="77777777" w:rsidR="00167EFF" w:rsidRDefault="00167EFF">
      <w:pPr>
        <w:rPr>
          <w:b w:val="0"/>
          <w:bCs w:val="0"/>
          <w:u w:val="none"/>
        </w:rPr>
      </w:pPr>
    </w:p>
    <w:p w14:paraId="32DA0DAE" w14:textId="2483786B" w:rsidR="00167EFF" w:rsidRDefault="00F61D7E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În exercițiile de la ACSL, vom avea operatorii:</w:t>
      </w:r>
    </w:p>
    <w:p w14:paraId="7BCDA5CB" w14:textId="6FB75F87" w:rsidR="00F61D7E" w:rsidRDefault="00F61D7E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^  sau </w:t>
      </w:r>
      <w:r>
        <w:rPr>
          <w:b w:val="0"/>
          <w:bCs w:val="0"/>
          <w:u w:val="none"/>
        </w:rPr>
        <w:sym w:font="Symbol" w:char="F020"/>
      </w:r>
      <w:r>
        <w:rPr>
          <w:b w:val="0"/>
          <w:bCs w:val="0"/>
          <w:u w:val="none"/>
        </w:rPr>
        <w:sym w:font="Symbol" w:char="F0AD"/>
      </w:r>
      <w:r>
        <w:rPr>
          <w:b w:val="0"/>
          <w:bCs w:val="0"/>
          <w:u w:val="none"/>
        </w:rPr>
        <w:t xml:space="preserve">  </w:t>
      </w:r>
      <w:r w:rsidR="00A31B46">
        <w:rPr>
          <w:b w:val="0"/>
          <w:bCs w:val="0"/>
          <w:u w:val="none"/>
        </w:rPr>
        <w:t>(pentru ridicare la putere, gen 4^3)</w:t>
      </w:r>
    </w:p>
    <w:p w14:paraId="5980DCAD" w14:textId="63DFFF2E" w:rsidR="00A31B46" w:rsidRDefault="00A31B46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*, /, % (pentru înmulțire, împărțire, </w:t>
      </w:r>
      <w:proofErr w:type="spellStart"/>
      <w:r>
        <w:rPr>
          <w:b w:val="0"/>
          <w:bCs w:val="0"/>
          <w:u w:val="none"/>
        </w:rPr>
        <w:t>modulo</w:t>
      </w:r>
      <w:proofErr w:type="spellEnd"/>
      <w:r>
        <w:rPr>
          <w:b w:val="0"/>
          <w:bCs w:val="0"/>
          <w:u w:val="none"/>
        </w:rPr>
        <w:t>=rest)</w:t>
      </w:r>
    </w:p>
    <w:p w14:paraId="76B5B3C3" w14:textId="25DA9EBB" w:rsidR="00A31B46" w:rsidRDefault="00A31B46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ab/>
        <w:t>Obs. : / în acest capitol de teorie împarte CU ZECIMALE</w:t>
      </w:r>
    </w:p>
    <w:p w14:paraId="6A7ED193" w14:textId="493C0BC9" w:rsidR="00A31B46" w:rsidRDefault="00A31B46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+, - (adunare scădere).</w:t>
      </w:r>
    </w:p>
    <w:p w14:paraId="0B471028" w14:textId="77777777" w:rsidR="00A31B46" w:rsidRDefault="00A31B46">
      <w:pPr>
        <w:rPr>
          <w:b w:val="0"/>
          <w:bCs w:val="0"/>
          <w:u w:val="none"/>
        </w:rPr>
      </w:pPr>
    </w:p>
    <w:p w14:paraId="7A778608" w14:textId="7437D3CA" w:rsidR="00A31B46" w:rsidRDefault="00A31B46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Ceea ce înțelegem prin "forma poloneză" a unei expresii algebrice este transformarea acesteia astfel încât SĂ NU Mai utilizeze paranteze.</w:t>
      </w:r>
    </w:p>
    <w:p w14:paraId="62790DCB" w14:textId="6D844A54" w:rsidR="00A31B46" w:rsidRDefault="00A31B46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Mai precis, această formă are o ordine unică de efectuare a calculelor, chiar dacă NU utilizează paranteze.</w:t>
      </w:r>
    </w:p>
    <w:p w14:paraId="1C9CC394" w14:textId="77777777" w:rsidR="00A31B46" w:rsidRDefault="00A31B46">
      <w:pPr>
        <w:rPr>
          <w:b w:val="0"/>
          <w:bCs w:val="0"/>
          <w:u w:val="none"/>
        </w:rPr>
      </w:pPr>
    </w:p>
    <w:p w14:paraId="5408D622" w14:textId="776F5DF8" w:rsidR="00A31B46" w:rsidRDefault="00A31B46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Transformarea unei expresii algebrice de la forma normală (infix) se face fie ducând operatorul în fața operanzilor, caz în care avem de-a face cu forma </w:t>
      </w:r>
      <w:proofErr w:type="spellStart"/>
      <w:r w:rsidRPr="00A31B46">
        <w:rPr>
          <w:color w:val="FF0000"/>
          <w:u w:val="none"/>
        </w:rPr>
        <w:t>PRE</w:t>
      </w:r>
      <w:r w:rsidRPr="00A31B46">
        <w:rPr>
          <w:u w:val="none"/>
        </w:rPr>
        <w:t>fix</w:t>
      </w:r>
      <w:proofErr w:type="spellEnd"/>
      <w:r>
        <w:rPr>
          <w:b w:val="0"/>
          <w:bCs w:val="0"/>
          <w:u w:val="none"/>
        </w:rPr>
        <w:t xml:space="preserve">, sau după, caz în care avem de-a face cu forma </w:t>
      </w:r>
      <w:proofErr w:type="spellStart"/>
      <w:r w:rsidRPr="00A31B46">
        <w:rPr>
          <w:color w:val="FF0000"/>
          <w:u w:val="none"/>
        </w:rPr>
        <w:t>POST</w:t>
      </w:r>
      <w:r>
        <w:rPr>
          <w:b w:val="0"/>
          <w:bCs w:val="0"/>
          <w:u w:val="none"/>
        </w:rPr>
        <w:t>fix</w:t>
      </w:r>
      <w:proofErr w:type="spellEnd"/>
      <w:r>
        <w:rPr>
          <w:b w:val="0"/>
          <w:bCs w:val="0"/>
          <w:u w:val="none"/>
        </w:rPr>
        <w:t>.</w:t>
      </w:r>
    </w:p>
    <w:p w14:paraId="07C2A072" w14:textId="050D6367" w:rsidR="00A31B46" w:rsidRDefault="00A31B46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Practic, ORICE limbaj de programare, în momentul în care are de calculat o expresie scrisă de programator într-o atribuire, de exemplu, o transformă la forma poloneză prefixată. </w:t>
      </w:r>
    </w:p>
    <w:p w14:paraId="57639F7E" w14:textId="2DAC3C30" w:rsidR="00A31B46" w:rsidRDefault="00A31B46">
      <w:pPr>
        <w:rPr>
          <w:b w:val="0"/>
          <w:bCs w:val="0"/>
          <w:u w:val="none"/>
        </w:rPr>
      </w:pPr>
    </w:p>
    <w:p w14:paraId="326BFD45" w14:textId="0361A955" w:rsidR="00A31B46" w:rsidRDefault="00A31B46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Iată câteva exemple de transformare:</w:t>
      </w:r>
    </w:p>
    <w:p w14:paraId="2326CCEC" w14:textId="77777777" w:rsidR="00CC506A" w:rsidRDefault="00CC506A">
      <w:pPr>
        <w:rPr>
          <w:b w:val="0"/>
          <w:bCs w:val="0"/>
          <w:u w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31B46" w14:paraId="3E385B96" w14:textId="77777777" w:rsidTr="00A31B46">
        <w:tc>
          <w:tcPr>
            <w:tcW w:w="3209" w:type="dxa"/>
          </w:tcPr>
          <w:p w14:paraId="06E11D30" w14:textId="3A1510A4" w:rsidR="00A31B46" w:rsidRDefault="00A31B46">
            <w:pPr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Infix (algebric normal)</w:t>
            </w:r>
          </w:p>
        </w:tc>
        <w:tc>
          <w:tcPr>
            <w:tcW w:w="3209" w:type="dxa"/>
          </w:tcPr>
          <w:p w14:paraId="0529720A" w14:textId="3CEA4ABB" w:rsidR="00A31B46" w:rsidRDefault="00A31B46">
            <w:pPr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Prefix</w:t>
            </w:r>
          </w:p>
        </w:tc>
        <w:tc>
          <w:tcPr>
            <w:tcW w:w="3210" w:type="dxa"/>
          </w:tcPr>
          <w:p w14:paraId="22089492" w14:textId="64108387" w:rsidR="00A31B46" w:rsidRDefault="00A31B46">
            <w:pPr>
              <w:rPr>
                <w:b w:val="0"/>
                <w:bCs w:val="0"/>
                <w:u w:val="none"/>
              </w:rPr>
            </w:pPr>
            <w:proofErr w:type="spellStart"/>
            <w:r>
              <w:rPr>
                <w:b w:val="0"/>
                <w:bCs w:val="0"/>
                <w:u w:val="none"/>
              </w:rPr>
              <w:t>Postfix</w:t>
            </w:r>
            <w:proofErr w:type="spellEnd"/>
          </w:p>
        </w:tc>
      </w:tr>
      <w:tr w:rsidR="00A31B46" w14:paraId="5052467A" w14:textId="77777777" w:rsidTr="00A31B46">
        <w:tc>
          <w:tcPr>
            <w:tcW w:w="3209" w:type="dxa"/>
          </w:tcPr>
          <w:p w14:paraId="7E7012CA" w14:textId="1668157C" w:rsidR="00A31B46" w:rsidRPr="00A31B46" w:rsidRDefault="00A31B46">
            <w:pPr>
              <w:rPr>
                <w:rFonts w:ascii="Courier New" w:hAnsi="Courier New" w:cs="Courier New"/>
                <w:u w:val="none"/>
              </w:rPr>
            </w:pPr>
            <w:proofErr w:type="spellStart"/>
            <w:r>
              <w:rPr>
                <w:rFonts w:ascii="Courier New" w:hAnsi="Courier New" w:cs="Courier New"/>
                <w:u w:val="none"/>
              </w:rPr>
              <w:t>a+b</w:t>
            </w:r>
            <w:proofErr w:type="spellEnd"/>
          </w:p>
        </w:tc>
        <w:tc>
          <w:tcPr>
            <w:tcW w:w="3209" w:type="dxa"/>
          </w:tcPr>
          <w:p w14:paraId="2C8DD1C2" w14:textId="53B813F1" w:rsidR="00A31B46" w:rsidRPr="00A31B46" w:rsidRDefault="00A31B46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+ a b</w:t>
            </w:r>
          </w:p>
        </w:tc>
        <w:tc>
          <w:tcPr>
            <w:tcW w:w="3210" w:type="dxa"/>
          </w:tcPr>
          <w:p w14:paraId="57B4DB6A" w14:textId="7594FC73" w:rsidR="00A31B46" w:rsidRPr="00A31B46" w:rsidRDefault="00A31B46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a b +</w:t>
            </w:r>
          </w:p>
        </w:tc>
      </w:tr>
      <w:tr w:rsidR="00A31B46" w14:paraId="45D903B8" w14:textId="77777777" w:rsidTr="00A31B46">
        <w:tc>
          <w:tcPr>
            <w:tcW w:w="3209" w:type="dxa"/>
          </w:tcPr>
          <w:p w14:paraId="12C17819" w14:textId="4FC62D5B" w:rsidR="00A31B46" w:rsidRDefault="00A31B46">
            <w:pPr>
              <w:rPr>
                <w:rFonts w:ascii="Courier New" w:hAnsi="Courier New" w:cs="Courier New"/>
                <w:u w:val="none"/>
              </w:rPr>
            </w:pPr>
            <w:proofErr w:type="spellStart"/>
            <w:r>
              <w:rPr>
                <w:rFonts w:ascii="Courier New" w:hAnsi="Courier New" w:cs="Courier New"/>
                <w:u w:val="none"/>
              </w:rPr>
              <w:t>a+b</w:t>
            </w:r>
            <w:proofErr w:type="spellEnd"/>
            <w:r>
              <w:rPr>
                <w:rFonts w:ascii="Courier New" w:hAnsi="Courier New" w:cs="Courier New"/>
                <w:u w:val="none"/>
              </w:rPr>
              <w:t>*c</w:t>
            </w:r>
          </w:p>
        </w:tc>
        <w:tc>
          <w:tcPr>
            <w:tcW w:w="3209" w:type="dxa"/>
          </w:tcPr>
          <w:p w14:paraId="23291473" w14:textId="52EB01F8" w:rsidR="00A31B46" w:rsidRDefault="00A31B46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+ a * b c</w:t>
            </w:r>
          </w:p>
        </w:tc>
        <w:tc>
          <w:tcPr>
            <w:tcW w:w="3210" w:type="dxa"/>
          </w:tcPr>
          <w:p w14:paraId="7A02508C" w14:textId="225ABCAA" w:rsidR="00A31B46" w:rsidRDefault="00A31B46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a b c * +</w:t>
            </w:r>
          </w:p>
        </w:tc>
      </w:tr>
      <w:tr w:rsidR="00A31B46" w14:paraId="0CD68665" w14:textId="77777777" w:rsidTr="00A31B46">
        <w:tc>
          <w:tcPr>
            <w:tcW w:w="3209" w:type="dxa"/>
          </w:tcPr>
          <w:p w14:paraId="75BD8380" w14:textId="7C441F54" w:rsidR="00A31B46" w:rsidRDefault="00A31B46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5+</w:t>
            </w:r>
            <m:oMath>
              <m:f>
                <m:fPr>
                  <m:ctrlPr>
                    <w:rPr>
                      <w:rFonts w:ascii="Cambria Math" w:hAnsi="Cambria Math" w:cs="Courier New"/>
                      <w:i/>
                      <w:u w:val="non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ourier New"/>
                      <w:u w:val="none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ourier New"/>
                      <w:u w:val="none"/>
                    </w:rPr>
                    <m:t>3-1</m:t>
                  </m:r>
                </m:den>
              </m:f>
            </m:oMath>
          </w:p>
        </w:tc>
        <w:tc>
          <w:tcPr>
            <w:tcW w:w="3209" w:type="dxa"/>
          </w:tcPr>
          <w:p w14:paraId="026ACE66" w14:textId="04353C71" w:rsidR="00A31B46" w:rsidRDefault="004466E7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+ 5 / 8 - 3 1</w:t>
            </w:r>
          </w:p>
        </w:tc>
        <w:tc>
          <w:tcPr>
            <w:tcW w:w="3210" w:type="dxa"/>
          </w:tcPr>
          <w:p w14:paraId="567CCD22" w14:textId="4EA73C1C" w:rsidR="00A31B46" w:rsidRDefault="004466E7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5 8 3 1 - / +</w:t>
            </w:r>
          </w:p>
        </w:tc>
      </w:tr>
      <w:tr w:rsidR="004466E7" w14:paraId="4FA8042A" w14:textId="77777777" w:rsidTr="00A31B46">
        <w:tc>
          <w:tcPr>
            <w:tcW w:w="3209" w:type="dxa"/>
          </w:tcPr>
          <w:p w14:paraId="676172C6" w14:textId="7CF6DE1E" w:rsidR="004466E7" w:rsidRDefault="004466E7">
            <w:pPr>
              <w:rPr>
                <w:rFonts w:ascii="Courier New" w:hAnsi="Courier New" w:cs="Courier New"/>
                <w:u w:val="none"/>
              </w:rPr>
            </w:pPr>
            <w:proofErr w:type="spellStart"/>
            <w:r>
              <w:rPr>
                <w:rFonts w:ascii="Courier New" w:hAnsi="Courier New" w:cs="Courier New"/>
                <w:u w:val="none"/>
              </w:rPr>
              <w:t>a+b</w:t>
            </w: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  <w:r>
              <w:rPr>
                <w:rFonts w:ascii="Courier New" w:hAnsi="Courier New" w:cs="Courier New"/>
                <w:u w:val="none"/>
              </w:rPr>
              <w:t>c</w:t>
            </w:r>
            <w:proofErr w:type="spellEnd"/>
          </w:p>
        </w:tc>
        <w:tc>
          <w:tcPr>
            <w:tcW w:w="3209" w:type="dxa"/>
          </w:tcPr>
          <w:p w14:paraId="207CFBAF" w14:textId="6A55CD0F" w:rsidR="004466E7" w:rsidRDefault="004466E7">
            <w:pPr>
              <w:rPr>
                <w:rFonts w:ascii="Courier New" w:hAnsi="Courier New" w:cs="Courier New"/>
                <w:u w:val="none"/>
              </w:rPr>
            </w:pP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  <w:r>
              <w:rPr>
                <w:rFonts w:ascii="Courier New" w:hAnsi="Courier New" w:cs="Courier New"/>
                <w:u w:val="none"/>
              </w:rPr>
              <w:t xml:space="preserve"> + a b c</w:t>
            </w:r>
          </w:p>
        </w:tc>
        <w:tc>
          <w:tcPr>
            <w:tcW w:w="3210" w:type="dxa"/>
          </w:tcPr>
          <w:p w14:paraId="75D035AC" w14:textId="2F2A1A76" w:rsidR="004466E7" w:rsidRDefault="004466E7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 xml:space="preserve">a b + c </w:t>
            </w: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</w:p>
        </w:tc>
      </w:tr>
      <w:tr w:rsidR="004466E7" w14:paraId="7607CC9D" w14:textId="77777777" w:rsidTr="00A31B46">
        <w:tc>
          <w:tcPr>
            <w:tcW w:w="3209" w:type="dxa"/>
          </w:tcPr>
          <w:p w14:paraId="0E45184B" w14:textId="34F6623F" w:rsidR="004466E7" w:rsidRDefault="004466E7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a</w:t>
            </w: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  <w:r>
              <w:rPr>
                <w:rFonts w:ascii="Courier New" w:hAnsi="Courier New" w:cs="Courier New"/>
                <w:u w:val="none"/>
              </w:rPr>
              <w:t>(</w:t>
            </w:r>
            <w:proofErr w:type="spellStart"/>
            <w:r>
              <w:rPr>
                <w:rFonts w:ascii="Courier New" w:hAnsi="Courier New" w:cs="Courier New"/>
                <w:u w:val="none"/>
              </w:rPr>
              <w:t>b+</w:t>
            </w:r>
            <w:r>
              <w:rPr>
                <w:rFonts w:ascii="Courier New" w:hAnsi="Courier New" w:cs="Courier New"/>
                <w:u w:val="none"/>
              </w:rPr>
              <w:t>c</w:t>
            </w:r>
            <w:proofErr w:type="spellEnd"/>
            <w:r>
              <w:rPr>
                <w:rFonts w:ascii="Courier New" w:hAnsi="Courier New" w:cs="Courier New"/>
                <w:u w:val="none"/>
              </w:rPr>
              <w:t>)</w:t>
            </w:r>
          </w:p>
        </w:tc>
        <w:tc>
          <w:tcPr>
            <w:tcW w:w="3209" w:type="dxa"/>
          </w:tcPr>
          <w:p w14:paraId="0BC19ECC" w14:textId="4078839D" w:rsidR="004466E7" w:rsidRPr="004466E7" w:rsidRDefault="004466E7">
            <w:pPr>
              <w:rPr>
                <w:rFonts w:ascii="Courier New" w:hAnsi="Courier New" w:cs="Courier New"/>
                <w:color w:val="00B050"/>
                <w:u w:val="none"/>
              </w:rPr>
            </w:pPr>
            <w:r>
              <w:rPr>
                <w:rFonts w:ascii="Courier New" w:hAnsi="Courier New" w:cs="Courier New"/>
                <w:color w:val="00B050"/>
                <w:u w:val="none"/>
              </w:rPr>
              <w:t xml:space="preserve">+ </w:t>
            </w:r>
            <w:r>
              <w:rPr>
                <w:rFonts w:ascii="Courier New" w:hAnsi="Courier New" w:cs="Courier New"/>
                <w:u w:val="none"/>
              </w:rPr>
              <w:t>a</w:t>
            </w:r>
            <w:r>
              <w:rPr>
                <w:rFonts w:ascii="Courier New" w:hAnsi="Courier New" w:cs="Courier New"/>
                <w:u w:val="none"/>
              </w:rPr>
              <w:t xml:space="preserve"> + b c</w:t>
            </w:r>
          </w:p>
        </w:tc>
        <w:tc>
          <w:tcPr>
            <w:tcW w:w="3210" w:type="dxa"/>
          </w:tcPr>
          <w:p w14:paraId="1DF5B404" w14:textId="3236CEC2" w:rsidR="004466E7" w:rsidRDefault="004466E7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 xml:space="preserve">a b c + </w:t>
            </w: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</w:p>
        </w:tc>
      </w:tr>
    </w:tbl>
    <w:p w14:paraId="0FF2722F" w14:textId="498932B4" w:rsidR="00A31B46" w:rsidRDefault="00A31B46">
      <w:pPr>
        <w:rPr>
          <w:b w:val="0"/>
          <w:bCs w:val="0"/>
          <w:u w:val="none"/>
        </w:rPr>
      </w:pPr>
    </w:p>
    <w:p w14:paraId="63F1A3B0" w14:textId="22903335" w:rsidR="00CC506A" w:rsidRDefault="00CC506A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br w:type="page"/>
      </w:r>
    </w:p>
    <w:p w14:paraId="110937F2" w14:textId="0ABEE3A0" w:rsidR="00A31B46" w:rsidRDefault="00CC506A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lastRenderedPageBreak/>
        <w:t>Dacă vă este mai ușor, putem construi un arbore asociat expresiei.</w:t>
      </w:r>
    </w:p>
    <w:p w14:paraId="214EB422" w14:textId="500C2844" w:rsidR="00CC506A" w:rsidRDefault="00CC506A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Adică, o structură formată din noduri (cercuri) în care înscriem operatorii și operanzii,</w:t>
      </w:r>
    </w:p>
    <w:p w14:paraId="0D6082D4" w14:textId="4E42093C" w:rsidR="00CC506A" w:rsidRDefault="00CC506A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fiecare operator având două noduri fii, unul pe stânga, altul pe dreapta, care reprezintă operanzii.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4"/>
        <w:gridCol w:w="2089"/>
        <w:gridCol w:w="2089"/>
        <w:gridCol w:w="2326"/>
      </w:tblGrid>
      <w:tr w:rsidR="00D06AFA" w14:paraId="2625FB9D" w14:textId="43CEBCC7" w:rsidTr="00EC11F9">
        <w:tc>
          <w:tcPr>
            <w:tcW w:w="0" w:type="auto"/>
          </w:tcPr>
          <w:p w14:paraId="0A81A8DD" w14:textId="77777777" w:rsidR="00CC506A" w:rsidRDefault="00CC506A" w:rsidP="008176C0">
            <w:pPr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Infix (algebric normal)</w:t>
            </w:r>
          </w:p>
        </w:tc>
        <w:tc>
          <w:tcPr>
            <w:tcW w:w="0" w:type="auto"/>
          </w:tcPr>
          <w:p w14:paraId="2B37E65A" w14:textId="77777777" w:rsidR="00CC506A" w:rsidRDefault="00CC506A" w:rsidP="008176C0">
            <w:pPr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Prefix</w:t>
            </w:r>
          </w:p>
        </w:tc>
        <w:tc>
          <w:tcPr>
            <w:tcW w:w="0" w:type="auto"/>
          </w:tcPr>
          <w:p w14:paraId="1A8CC9CA" w14:textId="77777777" w:rsidR="00CC506A" w:rsidRDefault="00CC506A" w:rsidP="008176C0">
            <w:pPr>
              <w:rPr>
                <w:b w:val="0"/>
                <w:bCs w:val="0"/>
                <w:u w:val="none"/>
              </w:rPr>
            </w:pPr>
            <w:proofErr w:type="spellStart"/>
            <w:r>
              <w:rPr>
                <w:b w:val="0"/>
                <w:bCs w:val="0"/>
                <w:u w:val="none"/>
              </w:rPr>
              <w:t>Postfix</w:t>
            </w:r>
            <w:proofErr w:type="spellEnd"/>
          </w:p>
        </w:tc>
        <w:tc>
          <w:tcPr>
            <w:tcW w:w="0" w:type="auto"/>
          </w:tcPr>
          <w:p w14:paraId="6D2D0877" w14:textId="47668070" w:rsidR="00CC506A" w:rsidRDefault="00CC506A" w:rsidP="008176C0">
            <w:pPr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Arborele expresiilor</w:t>
            </w:r>
          </w:p>
        </w:tc>
      </w:tr>
      <w:tr w:rsidR="00D06AFA" w14:paraId="1122D63E" w14:textId="73AAA5D4" w:rsidTr="00EC11F9">
        <w:tc>
          <w:tcPr>
            <w:tcW w:w="0" w:type="auto"/>
          </w:tcPr>
          <w:p w14:paraId="1A32767A" w14:textId="77777777" w:rsidR="00CC506A" w:rsidRPr="00A31B46" w:rsidRDefault="00CC506A" w:rsidP="008176C0">
            <w:pPr>
              <w:rPr>
                <w:rFonts w:ascii="Courier New" w:hAnsi="Courier New" w:cs="Courier New"/>
                <w:u w:val="none"/>
              </w:rPr>
            </w:pPr>
            <w:proofErr w:type="spellStart"/>
            <w:r>
              <w:rPr>
                <w:rFonts w:ascii="Courier New" w:hAnsi="Courier New" w:cs="Courier New"/>
                <w:u w:val="none"/>
              </w:rPr>
              <w:t>a+b</w:t>
            </w:r>
            <w:proofErr w:type="spellEnd"/>
          </w:p>
        </w:tc>
        <w:tc>
          <w:tcPr>
            <w:tcW w:w="0" w:type="auto"/>
          </w:tcPr>
          <w:p w14:paraId="1CF7E1E4" w14:textId="77777777" w:rsidR="00CC506A" w:rsidRPr="00A31B46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+ a b</w:t>
            </w:r>
          </w:p>
        </w:tc>
        <w:tc>
          <w:tcPr>
            <w:tcW w:w="0" w:type="auto"/>
          </w:tcPr>
          <w:p w14:paraId="6CA1AAD0" w14:textId="77777777" w:rsidR="00CC506A" w:rsidRPr="00A31B46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a b +</w:t>
            </w:r>
          </w:p>
        </w:tc>
        <w:tc>
          <w:tcPr>
            <w:tcW w:w="0" w:type="auto"/>
          </w:tcPr>
          <w:p w14:paraId="74A8A5BB" w14:textId="30BE8679" w:rsidR="00CC506A" w:rsidRDefault="00D06AFA" w:rsidP="008176C0">
            <w:pPr>
              <w:rPr>
                <w:rFonts w:ascii="Courier New" w:hAnsi="Courier New" w:cs="Courier New"/>
                <w:u w:val="none"/>
              </w:rPr>
            </w:pPr>
            <w:r w:rsidRPr="00D06AFA">
              <w:rPr>
                <w:rFonts w:ascii="Courier New" w:hAnsi="Courier New" w:cs="Courier New"/>
                <w:u w:val="none"/>
              </w:rPr>
              <w:drawing>
                <wp:inline distT="0" distB="0" distL="0" distR="0" wp14:anchorId="1839A826" wp14:editId="708EAE45">
                  <wp:extent cx="933384" cy="843419"/>
                  <wp:effectExtent l="0" t="0" r="635" b="0"/>
                  <wp:docPr id="7035919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3591922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168" cy="860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6AFA" w14:paraId="0806798F" w14:textId="04EAF08C" w:rsidTr="00EC11F9">
        <w:tc>
          <w:tcPr>
            <w:tcW w:w="0" w:type="auto"/>
          </w:tcPr>
          <w:p w14:paraId="0081B290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proofErr w:type="spellStart"/>
            <w:r>
              <w:rPr>
                <w:rFonts w:ascii="Courier New" w:hAnsi="Courier New" w:cs="Courier New"/>
                <w:u w:val="none"/>
              </w:rPr>
              <w:t>a+b</w:t>
            </w:r>
            <w:proofErr w:type="spellEnd"/>
            <w:r>
              <w:rPr>
                <w:rFonts w:ascii="Courier New" w:hAnsi="Courier New" w:cs="Courier New"/>
                <w:u w:val="none"/>
              </w:rPr>
              <w:t>*c</w:t>
            </w:r>
          </w:p>
        </w:tc>
        <w:tc>
          <w:tcPr>
            <w:tcW w:w="0" w:type="auto"/>
          </w:tcPr>
          <w:p w14:paraId="0AABEDF8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+ a * b c</w:t>
            </w:r>
          </w:p>
        </w:tc>
        <w:tc>
          <w:tcPr>
            <w:tcW w:w="0" w:type="auto"/>
          </w:tcPr>
          <w:p w14:paraId="00D50AA8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a b c * +</w:t>
            </w:r>
          </w:p>
        </w:tc>
        <w:tc>
          <w:tcPr>
            <w:tcW w:w="0" w:type="auto"/>
          </w:tcPr>
          <w:p w14:paraId="441AD6D8" w14:textId="7C3F1B95" w:rsidR="00CC506A" w:rsidRDefault="00D06AFA" w:rsidP="008176C0">
            <w:pPr>
              <w:rPr>
                <w:rFonts w:ascii="Courier New" w:hAnsi="Courier New" w:cs="Courier New"/>
                <w:u w:val="none"/>
              </w:rPr>
            </w:pPr>
            <w:r w:rsidRPr="00D06AFA">
              <w:rPr>
                <w:rFonts w:ascii="Courier New" w:hAnsi="Courier New" w:cs="Courier New"/>
                <w:u w:val="none"/>
              </w:rPr>
              <w:drawing>
                <wp:inline distT="0" distB="0" distL="0" distR="0" wp14:anchorId="1C121CD1" wp14:editId="25FC4D54">
                  <wp:extent cx="1284083" cy="1209149"/>
                  <wp:effectExtent l="0" t="0" r="0" b="0"/>
                  <wp:docPr id="7827371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273714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245" cy="1219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6AFA" w14:paraId="148DFE53" w14:textId="54B0E7D8" w:rsidTr="00EC11F9">
        <w:tc>
          <w:tcPr>
            <w:tcW w:w="0" w:type="auto"/>
          </w:tcPr>
          <w:p w14:paraId="7B72065A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5+</w:t>
            </w:r>
            <m:oMath>
              <m:f>
                <m:fPr>
                  <m:ctrlPr>
                    <w:rPr>
                      <w:rFonts w:ascii="Cambria Math" w:hAnsi="Cambria Math" w:cs="Courier New"/>
                      <w:i/>
                      <w:u w:val="non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Courier New"/>
                      <w:u w:val="none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ourier New"/>
                      <w:u w:val="none"/>
                    </w:rPr>
                    <m:t>3-1</m:t>
                  </m:r>
                </m:den>
              </m:f>
            </m:oMath>
          </w:p>
        </w:tc>
        <w:tc>
          <w:tcPr>
            <w:tcW w:w="0" w:type="auto"/>
          </w:tcPr>
          <w:p w14:paraId="606A9C82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+ 5 / 8 - 3 1</w:t>
            </w:r>
          </w:p>
        </w:tc>
        <w:tc>
          <w:tcPr>
            <w:tcW w:w="0" w:type="auto"/>
          </w:tcPr>
          <w:p w14:paraId="75032421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5 8 3 1 - / +</w:t>
            </w:r>
          </w:p>
        </w:tc>
        <w:tc>
          <w:tcPr>
            <w:tcW w:w="0" w:type="auto"/>
          </w:tcPr>
          <w:p w14:paraId="21BB3F55" w14:textId="00596642" w:rsidR="00CC506A" w:rsidRDefault="00D06AFA" w:rsidP="008176C0">
            <w:pPr>
              <w:rPr>
                <w:rFonts w:ascii="Courier New" w:hAnsi="Courier New" w:cs="Courier New"/>
                <w:u w:val="none"/>
              </w:rPr>
            </w:pPr>
            <w:r w:rsidRPr="00D06AFA">
              <w:rPr>
                <w:rFonts w:ascii="Courier New" w:hAnsi="Courier New" w:cs="Courier New"/>
                <w:u w:val="none"/>
              </w:rPr>
              <w:drawing>
                <wp:inline distT="0" distB="0" distL="0" distR="0" wp14:anchorId="00B4A442" wp14:editId="547CEA25">
                  <wp:extent cx="1340149" cy="1448279"/>
                  <wp:effectExtent l="0" t="0" r="0" b="0"/>
                  <wp:docPr id="19333620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336205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906" cy="1466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6AFA" w14:paraId="52055E5D" w14:textId="27796F01" w:rsidTr="00EC11F9">
        <w:tc>
          <w:tcPr>
            <w:tcW w:w="0" w:type="auto"/>
          </w:tcPr>
          <w:p w14:paraId="26628534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proofErr w:type="spellStart"/>
            <w:r>
              <w:rPr>
                <w:rFonts w:ascii="Courier New" w:hAnsi="Courier New" w:cs="Courier New"/>
                <w:u w:val="none"/>
              </w:rPr>
              <w:t>a+b</w:t>
            </w: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  <w:r>
              <w:rPr>
                <w:rFonts w:ascii="Courier New" w:hAnsi="Courier New" w:cs="Courier New"/>
                <w:u w:val="none"/>
              </w:rPr>
              <w:t>c</w:t>
            </w:r>
            <w:proofErr w:type="spellEnd"/>
          </w:p>
        </w:tc>
        <w:tc>
          <w:tcPr>
            <w:tcW w:w="0" w:type="auto"/>
          </w:tcPr>
          <w:p w14:paraId="2C9CE792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  <w:r>
              <w:rPr>
                <w:rFonts w:ascii="Courier New" w:hAnsi="Courier New" w:cs="Courier New"/>
                <w:u w:val="none"/>
              </w:rPr>
              <w:t xml:space="preserve"> + a b c</w:t>
            </w:r>
          </w:p>
        </w:tc>
        <w:tc>
          <w:tcPr>
            <w:tcW w:w="0" w:type="auto"/>
          </w:tcPr>
          <w:p w14:paraId="1A6C910D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 xml:space="preserve">a b + c </w:t>
            </w: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</w:p>
        </w:tc>
        <w:tc>
          <w:tcPr>
            <w:tcW w:w="0" w:type="auto"/>
          </w:tcPr>
          <w:p w14:paraId="78A44C02" w14:textId="50A249D5" w:rsidR="00CC506A" w:rsidRDefault="00D06AFA" w:rsidP="008176C0">
            <w:pPr>
              <w:rPr>
                <w:rFonts w:ascii="Courier New" w:hAnsi="Courier New" w:cs="Courier New"/>
                <w:u w:val="none"/>
              </w:rPr>
            </w:pPr>
            <w:r w:rsidRPr="00D06AFA">
              <w:rPr>
                <w:rFonts w:ascii="Courier New" w:hAnsi="Courier New" w:cs="Courier New"/>
                <w:u w:val="none"/>
              </w:rPr>
              <w:drawing>
                <wp:inline distT="0" distB="0" distL="0" distR="0" wp14:anchorId="7CF75AA0" wp14:editId="4F711880">
                  <wp:extent cx="1010171" cy="809475"/>
                  <wp:effectExtent l="0" t="0" r="0" b="0"/>
                  <wp:docPr id="805925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9258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095" cy="816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6AFA" w14:paraId="5EA41A63" w14:textId="5204CFFA" w:rsidTr="00EC11F9">
        <w:tc>
          <w:tcPr>
            <w:tcW w:w="0" w:type="auto"/>
          </w:tcPr>
          <w:p w14:paraId="3301E9EE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>a</w:t>
            </w: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  <w:r>
              <w:rPr>
                <w:rFonts w:ascii="Courier New" w:hAnsi="Courier New" w:cs="Courier New"/>
                <w:u w:val="none"/>
              </w:rPr>
              <w:t>(</w:t>
            </w:r>
            <w:proofErr w:type="spellStart"/>
            <w:r>
              <w:rPr>
                <w:rFonts w:ascii="Courier New" w:hAnsi="Courier New" w:cs="Courier New"/>
                <w:u w:val="none"/>
              </w:rPr>
              <w:t>b+c</w:t>
            </w:r>
            <w:proofErr w:type="spellEnd"/>
            <w:r>
              <w:rPr>
                <w:rFonts w:ascii="Courier New" w:hAnsi="Courier New" w:cs="Courier New"/>
                <w:u w:val="none"/>
              </w:rPr>
              <w:t>)</w:t>
            </w:r>
          </w:p>
        </w:tc>
        <w:tc>
          <w:tcPr>
            <w:tcW w:w="0" w:type="auto"/>
          </w:tcPr>
          <w:p w14:paraId="6B7828A0" w14:textId="77777777" w:rsidR="00CC506A" w:rsidRPr="004466E7" w:rsidRDefault="00CC506A" w:rsidP="008176C0">
            <w:pPr>
              <w:rPr>
                <w:rFonts w:ascii="Courier New" w:hAnsi="Courier New" w:cs="Courier New"/>
                <w:color w:val="00B050"/>
                <w:u w:val="none"/>
              </w:rPr>
            </w:pPr>
            <w:r>
              <w:rPr>
                <w:rFonts w:ascii="Courier New" w:hAnsi="Courier New" w:cs="Courier New"/>
                <w:color w:val="00B050"/>
                <w:u w:val="none"/>
              </w:rPr>
              <w:t xml:space="preserve">+ </w:t>
            </w:r>
            <w:r>
              <w:rPr>
                <w:rFonts w:ascii="Courier New" w:hAnsi="Courier New" w:cs="Courier New"/>
                <w:u w:val="none"/>
              </w:rPr>
              <w:t>a + b c</w:t>
            </w:r>
          </w:p>
        </w:tc>
        <w:tc>
          <w:tcPr>
            <w:tcW w:w="0" w:type="auto"/>
          </w:tcPr>
          <w:p w14:paraId="7BBB61CE" w14:textId="77777777" w:rsidR="00CC506A" w:rsidRDefault="00CC506A" w:rsidP="008176C0">
            <w:pPr>
              <w:rPr>
                <w:rFonts w:ascii="Courier New" w:hAnsi="Courier New" w:cs="Courier New"/>
                <w:u w:val="none"/>
              </w:rPr>
            </w:pPr>
            <w:r>
              <w:rPr>
                <w:rFonts w:ascii="Courier New" w:hAnsi="Courier New" w:cs="Courier New"/>
                <w:u w:val="none"/>
              </w:rPr>
              <w:t xml:space="preserve">a b c + </w:t>
            </w:r>
            <w:r w:rsidRPr="004466E7">
              <w:rPr>
                <w:rFonts w:ascii="Courier New" w:hAnsi="Courier New" w:cs="Courier New"/>
                <w:color w:val="00B050"/>
                <w:u w:val="none"/>
              </w:rPr>
              <w:t>+</w:t>
            </w:r>
          </w:p>
        </w:tc>
        <w:tc>
          <w:tcPr>
            <w:tcW w:w="0" w:type="auto"/>
          </w:tcPr>
          <w:p w14:paraId="1DAB8F5A" w14:textId="2C13F0D6" w:rsidR="00CC506A" w:rsidRDefault="00D06AFA" w:rsidP="008176C0">
            <w:pPr>
              <w:rPr>
                <w:rFonts w:ascii="Courier New" w:hAnsi="Courier New" w:cs="Courier New"/>
                <w:u w:val="none"/>
              </w:rPr>
            </w:pPr>
            <w:r w:rsidRPr="00D06AFA">
              <w:rPr>
                <w:rFonts w:ascii="Courier New" w:hAnsi="Courier New" w:cs="Courier New"/>
                <w:u w:val="none"/>
              </w:rPr>
              <w:drawing>
                <wp:inline distT="0" distB="0" distL="0" distR="0" wp14:anchorId="140AFAD7" wp14:editId="35F31B48">
                  <wp:extent cx="1322806" cy="928867"/>
                  <wp:effectExtent l="0" t="0" r="0" b="5080"/>
                  <wp:docPr id="12670741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07411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976" cy="944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4C2451" w14:textId="77777777" w:rsidR="00A31B46" w:rsidRDefault="00A31B46"/>
    <w:p w14:paraId="700CBAD7" w14:textId="36C1DE11" w:rsidR="00D06AFA" w:rsidRDefault="00D06AFA">
      <w:pPr>
        <w:rPr>
          <w:b w:val="0"/>
          <w:bCs w:val="0"/>
          <w:u w:val="none"/>
        </w:rPr>
      </w:pPr>
      <w:r>
        <w:t>Exerciții:</w:t>
      </w:r>
    </w:p>
    <w:p w14:paraId="1FE7B2B2" w14:textId="1D908564" w:rsidR="00D06AFA" w:rsidRDefault="00D06AFA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Să convertim </w:t>
      </w:r>
      <w:r w:rsidRPr="00D06AFA">
        <w:rPr>
          <w:b w:val="0"/>
          <w:bCs w:val="0"/>
          <w:u w:val="none"/>
        </w:rPr>
        <w:drawing>
          <wp:inline distT="0" distB="0" distL="0" distR="0" wp14:anchorId="16CD9BE7" wp14:editId="3C8E40D5">
            <wp:extent cx="1277583" cy="435932"/>
            <wp:effectExtent l="0" t="0" r="0" b="2540"/>
            <wp:docPr id="2682196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21966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9138" cy="43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  <w:u w:val="none"/>
        </w:rPr>
        <w:t xml:space="preserve">la prefix și </w:t>
      </w:r>
      <w:proofErr w:type="spellStart"/>
      <w:r>
        <w:rPr>
          <w:b w:val="0"/>
          <w:bCs w:val="0"/>
          <w:u w:val="none"/>
        </w:rPr>
        <w:t>postfix</w:t>
      </w:r>
      <w:proofErr w:type="spellEnd"/>
      <w:r>
        <w:rPr>
          <w:b w:val="0"/>
          <w:bCs w:val="0"/>
          <w:u w:val="none"/>
        </w:rPr>
        <w:t xml:space="preserve"> (inclusiv operatorul = va face parte din expresie, îl considerăm ca fiind operator binar</w:t>
      </w:r>
    </w:p>
    <w:p w14:paraId="38BD3862" w14:textId="77777777" w:rsidR="00D06AFA" w:rsidRDefault="00D06AFA">
      <w:pPr>
        <w:rPr>
          <w:b w:val="0"/>
          <w:bCs w:val="0"/>
          <w:u w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06AFA" w14:paraId="1B80F473" w14:textId="77777777" w:rsidTr="00D06AFA">
        <w:tc>
          <w:tcPr>
            <w:tcW w:w="3209" w:type="dxa"/>
          </w:tcPr>
          <w:p w14:paraId="3A0882CF" w14:textId="3C8AE1B0" w:rsidR="00D06AFA" w:rsidRDefault="00D06AFA">
            <w:pPr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arbore:</w:t>
            </w:r>
          </w:p>
          <w:p w14:paraId="3DD2C070" w14:textId="737DBEAA" w:rsidR="00D06AFA" w:rsidRDefault="00D06AFA">
            <w:pPr>
              <w:rPr>
                <w:b w:val="0"/>
                <w:bCs w:val="0"/>
                <w:u w:val="none"/>
              </w:rPr>
            </w:pPr>
            <w:r w:rsidRPr="00D06AFA">
              <w:rPr>
                <w:b w:val="0"/>
                <w:bCs w:val="0"/>
                <w:u w:val="none"/>
              </w:rPr>
              <w:drawing>
                <wp:inline distT="0" distB="0" distL="0" distR="0" wp14:anchorId="0F28E40A" wp14:editId="24FF5C1E">
                  <wp:extent cx="1590806" cy="1321396"/>
                  <wp:effectExtent l="0" t="0" r="0" b="0"/>
                  <wp:docPr id="8130367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03672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031" cy="133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4B6800E9" w14:textId="77777777" w:rsidR="00D06AFA" w:rsidRDefault="00D06AFA">
            <w:pPr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prefix:</w:t>
            </w:r>
          </w:p>
          <w:p w14:paraId="592D6380" w14:textId="1945C694" w:rsidR="00D06AFA" w:rsidRDefault="00A817CC">
            <w:pPr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= X ^ - * A B / C D E</w:t>
            </w:r>
          </w:p>
        </w:tc>
        <w:tc>
          <w:tcPr>
            <w:tcW w:w="3210" w:type="dxa"/>
          </w:tcPr>
          <w:p w14:paraId="750E6D44" w14:textId="77777777" w:rsidR="00D06AFA" w:rsidRDefault="00D06AFA">
            <w:pPr>
              <w:rPr>
                <w:b w:val="0"/>
                <w:bCs w:val="0"/>
                <w:u w:val="none"/>
              </w:rPr>
            </w:pPr>
            <w:proofErr w:type="spellStart"/>
            <w:r>
              <w:rPr>
                <w:b w:val="0"/>
                <w:bCs w:val="0"/>
                <w:u w:val="none"/>
              </w:rPr>
              <w:t>postfix</w:t>
            </w:r>
            <w:proofErr w:type="spellEnd"/>
            <w:r>
              <w:rPr>
                <w:b w:val="0"/>
                <w:bCs w:val="0"/>
                <w:u w:val="none"/>
              </w:rPr>
              <w:t>:</w:t>
            </w:r>
          </w:p>
          <w:p w14:paraId="3D4F0509" w14:textId="3AE4721C" w:rsidR="00A817CC" w:rsidRDefault="00A817CC">
            <w:pPr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X A B * C D / - E ^ =</w:t>
            </w:r>
          </w:p>
        </w:tc>
      </w:tr>
    </w:tbl>
    <w:p w14:paraId="3CD9837C" w14:textId="77777777" w:rsidR="00A817CC" w:rsidRDefault="00A817CC" w:rsidP="00A817CC">
      <w:pPr>
        <w:rPr>
          <w:b w:val="0"/>
          <w:bCs w:val="0"/>
          <w:u w:val="none"/>
        </w:rPr>
      </w:pPr>
      <w:r>
        <w:lastRenderedPageBreak/>
        <w:t>Exerciții:</w:t>
      </w:r>
    </w:p>
    <w:p w14:paraId="0DBA27A1" w14:textId="738207D0" w:rsidR="00D06AFA" w:rsidRDefault="00A817CC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Să trecem expresia următoare de la prefix la infix (forma algebrică)</w:t>
      </w:r>
    </w:p>
    <w:p w14:paraId="716FF3CF" w14:textId="5D7601DB" w:rsidR="00A817CC" w:rsidRDefault="00A817CC">
      <w:pPr>
        <w:rPr>
          <w:sz w:val="28"/>
          <w:szCs w:val="28"/>
          <w:u w:val="none"/>
        </w:rPr>
      </w:pPr>
      <w:r w:rsidRPr="00A817CC">
        <w:rPr>
          <w:sz w:val="28"/>
          <w:szCs w:val="28"/>
          <w:u w:val="none"/>
        </w:rPr>
        <w:t>↑ + * 3 4 / 8 2 – 7 5</w:t>
      </w:r>
    </w:p>
    <w:p w14:paraId="7F413C6C" w14:textId="26BA2C6D" w:rsidR="00A817CC" w:rsidRDefault="00A817CC">
      <w:pPr>
        <w:rPr>
          <w:b w:val="0"/>
          <w:bCs w:val="0"/>
          <w:sz w:val="28"/>
          <w:szCs w:val="28"/>
          <w:u w:val="none"/>
        </w:rPr>
      </w:pPr>
      <w:r w:rsidRPr="00A817CC">
        <w:rPr>
          <w:b w:val="0"/>
          <w:bCs w:val="0"/>
          <w:sz w:val="28"/>
          <w:szCs w:val="28"/>
          <w:u w:val="none"/>
        </w:rPr>
        <w:t>Arborele:</w:t>
      </w:r>
    </w:p>
    <w:p w14:paraId="745AE765" w14:textId="679A48BD" w:rsidR="00A817CC" w:rsidRDefault="00A817CC">
      <w:pPr>
        <w:rPr>
          <w:b w:val="0"/>
          <w:bCs w:val="0"/>
          <w:sz w:val="28"/>
          <w:szCs w:val="28"/>
          <w:u w:val="none"/>
        </w:rPr>
      </w:pPr>
      <w:r w:rsidRPr="00A817CC">
        <w:rPr>
          <w:b w:val="0"/>
          <w:bCs w:val="0"/>
          <w:sz w:val="28"/>
          <w:szCs w:val="28"/>
          <w:u w:val="none"/>
        </w:rPr>
        <w:drawing>
          <wp:inline distT="0" distB="0" distL="0" distR="0" wp14:anchorId="24E57146" wp14:editId="46127DD9">
            <wp:extent cx="2153320" cy="1060537"/>
            <wp:effectExtent l="0" t="0" r="0" b="6350"/>
            <wp:docPr id="9333154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31548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3051" cy="1065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F0FD8" w14:textId="5C21167B" w:rsidR="00A817CC" w:rsidRDefault="00A817CC">
      <w:pPr>
        <w:rPr>
          <w:b w:val="0"/>
          <w:bCs w:val="0"/>
          <w:sz w:val="28"/>
          <w:szCs w:val="28"/>
          <w:u w:val="none"/>
        </w:rPr>
      </w:pPr>
      <w:proofErr w:type="spellStart"/>
      <w:r>
        <w:rPr>
          <w:b w:val="0"/>
          <w:bCs w:val="0"/>
          <w:sz w:val="28"/>
          <w:szCs w:val="28"/>
          <w:u w:val="none"/>
        </w:rPr>
        <w:t>Btw</w:t>
      </w:r>
      <w:proofErr w:type="spellEnd"/>
      <w:r>
        <w:rPr>
          <w:b w:val="0"/>
          <w:bCs w:val="0"/>
          <w:sz w:val="28"/>
          <w:szCs w:val="28"/>
          <w:u w:val="none"/>
        </w:rPr>
        <w:t>: pe baza arborelui putem calcula imediat valoarea expresiei:</w:t>
      </w:r>
    </w:p>
    <w:p w14:paraId="47973227" w14:textId="3AAF38B3" w:rsidR="00A817CC" w:rsidRDefault="00A817CC">
      <w:pPr>
        <w:rPr>
          <w:b w:val="0"/>
          <w:bCs w:val="0"/>
          <w:sz w:val="28"/>
          <w:szCs w:val="28"/>
          <w:u w:val="none"/>
        </w:rPr>
      </w:pPr>
      <w:r w:rsidRPr="00A817CC">
        <w:rPr>
          <w:b w:val="0"/>
          <w:bCs w:val="0"/>
          <w:sz w:val="28"/>
          <w:szCs w:val="28"/>
          <w:u w:val="none"/>
        </w:rPr>
        <w:drawing>
          <wp:inline distT="0" distB="0" distL="0" distR="0" wp14:anchorId="6F1F0996" wp14:editId="0094CE6A">
            <wp:extent cx="2463958" cy="1269304"/>
            <wp:effectExtent l="0" t="0" r="0" b="7620"/>
            <wp:docPr id="8188543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85431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0810" cy="1272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12EBC" w14:textId="661F10D1" w:rsidR="00A817CC" w:rsidRDefault="00A817CC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Expresia algebrică (infix) corespunzătoare este:</w:t>
      </w:r>
    </w:p>
    <w:p w14:paraId="18E4BC2F" w14:textId="0C228839" w:rsidR="00A817CC" w:rsidRDefault="00A817CC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(3*4+8/2)^(7-5)</w:t>
      </w:r>
    </w:p>
    <w:p w14:paraId="0BFF41E3" w14:textId="77777777" w:rsidR="00A165B1" w:rsidRDefault="00A165B1">
      <w:pPr>
        <w:rPr>
          <w:b w:val="0"/>
          <w:bCs w:val="0"/>
          <w:sz w:val="28"/>
          <w:szCs w:val="28"/>
          <w:u w:val="none"/>
        </w:rPr>
      </w:pPr>
    </w:p>
    <w:p w14:paraId="4994C963" w14:textId="144C1D71" w:rsidR="00A165B1" w:rsidRPr="00A165B1" w:rsidRDefault="00A165B1">
      <w:pPr>
        <w:rPr>
          <w:sz w:val="28"/>
          <w:szCs w:val="28"/>
        </w:rPr>
      </w:pPr>
      <w:r w:rsidRPr="00A165B1">
        <w:rPr>
          <w:sz w:val="28"/>
          <w:szCs w:val="28"/>
        </w:rPr>
        <w:t xml:space="preserve">Bit </w:t>
      </w:r>
      <w:proofErr w:type="spellStart"/>
      <w:r w:rsidRPr="00A165B1">
        <w:rPr>
          <w:sz w:val="28"/>
          <w:szCs w:val="28"/>
        </w:rPr>
        <w:t>String</w:t>
      </w:r>
      <w:proofErr w:type="spellEnd"/>
      <w:r w:rsidRPr="00A165B1">
        <w:rPr>
          <w:sz w:val="28"/>
          <w:szCs w:val="28"/>
        </w:rPr>
        <w:t xml:space="preserve"> </w:t>
      </w:r>
      <w:proofErr w:type="spellStart"/>
      <w:r w:rsidRPr="00A165B1">
        <w:rPr>
          <w:sz w:val="28"/>
          <w:szCs w:val="28"/>
        </w:rPr>
        <w:t>Flicking</w:t>
      </w:r>
      <w:proofErr w:type="spellEnd"/>
    </w:p>
    <w:p w14:paraId="210DF558" w14:textId="0D090EA7" w:rsidR="00A165B1" w:rsidRDefault="00A165B1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Acest capitol tratează operații pe biți. În general ni se dau valori reprezentat</w:t>
      </w:r>
      <w:r w:rsidR="00C210C0">
        <w:rPr>
          <w:b w:val="0"/>
          <w:bCs w:val="0"/>
          <w:sz w:val="28"/>
          <w:szCs w:val="28"/>
          <w:u w:val="none"/>
        </w:rPr>
        <w:t>e</w:t>
      </w:r>
      <w:r>
        <w:rPr>
          <w:b w:val="0"/>
          <w:bCs w:val="0"/>
          <w:sz w:val="28"/>
          <w:szCs w:val="28"/>
          <w:u w:val="none"/>
        </w:rPr>
        <w:t xml:space="preserve"> pe un anumit număr de biți (fie ne dăm seama din exercițiu, fie se specifică în enunț) </w:t>
      </w:r>
      <w:r w:rsidR="00C210C0">
        <w:rPr>
          <w:b w:val="0"/>
          <w:bCs w:val="0"/>
          <w:sz w:val="28"/>
          <w:szCs w:val="28"/>
          <w:u w:val="none"/>
        </w:rPr>
        <w:t>și operațiile care se pot face sunt:</w:t>
      </w:r>
    </w:p>
    <w:p w14:paraId="6D1D20E6" w14:textId="5F646631" w:rsidR="00C210C0" w:rsidRDefault="00C210C0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 xml:space="preserve">- operații </w:t>
      </w:r>
      <w:r w:rsidRPr="00643555">
        <w:rPr>
          <w:sz w:val="28"/>
          <w:szCs w:val="28"/>
          <w:u w:val="none"/>
        </w:rPr>
        <w:t>algebrice</w:t>
      </w:r>
      <w:r>
        <w:rPr>
          <w:b w:val="0"/>
          <w:bCs w:val="0"/>
          <w:sz w:val="28"/>
          <w:szCs w:val="28"/>
          <w:u w:val="none"/>
        </w:rPr>
        <w:t xml:space="preserve"> booleene care se fac bit cu bit (se scriu valorile una sub alta dacă sunt operații binare și se efectuează operațiile) acestea putând fi, în ordinea priorității:</w:t>
      </w:r>
    </w:p>
    <w:p w14:paraId="105EE2B1" w14:textId="52E1EACF" w:rsidR="00C210C0" w:rsidRDefault="00C210C0">
      <w:pPr>
        <w:rPr>
          <w:b w:val="0"/>
          <w:bCs w:val="0"/>
          <w:sz w:val="28"/>
          <w:szCs w:val="28"/>
          <w:u w:val="none"/>
          <w:lang w:val="en-US"/>
        </w:rPr>
      </w:pPr>
      <w:r>
        <w:rPr>
          <w:b w:val="0"/>
          <w:bCs w:val="0"/>
          <w:sz w:val="28"/>
          <w:szCs w:val="28"/>
          <w:u w:val="none"/>
        </w:rPr>
        <w:t>NOT(~), AND (&amp;), XOR (</w:t>
      </w:r>
      <w:r w:rsidRPr="00C210C0">
        <w:rPr>
          <w:u w:val="none"/>
        </w:rPr>
        <w:sym w:font="Symbol" w:char="F0C5"/>
      </w:r>
      <w:r>
        <w:rPr>
          <w:b w:val="0"/>
          <w:bCs w:val="0"/>
          <w:sz w:val="28"/>
          <w:szCs w:val="28"/>
          <w:u w:val="none"/>
        </w:rPr>
        <w:t>), OR (</w:t>
      </w:r>
      <w:r>
        <w:rPr>
          <w:b w:val="0"/>
          <w:bCs w:val="0"/>
          <w:sz w:val="28"/>
          <w:szCs w:val="28"/>
          <w:u w:val="none"/>
          <w:lang w:val="en-US"/>
        </w:rPr>
        <w:t>|).</w:t>
      </w:r>
    </w:p>
    <w:p w14:paraId="72ECEF43" w14:textId="6F173E80" w:rsidR="00C210C0" w:rsidRDefault="00C621DA">
      <w:pPr>
        <w:rPr>
          <w:b w:val="0"/>
          <w:bCs w:val="0"/>
          <w:sz w:val="28"/>
          <w:szCs w:val="28"/>
          <w:u w:val="none"/>
          <w:lang w:val="en-US"/>
        </w:rPr>
      </w:pPr>
      <w:r>
        <w:rPr>
          <w:b w:val="0"/>
          <w:bCs w:val="0"/>
          <w:sz w:val="28"/>
          <w:szCs w:val="28"/>
          <w:u w:val="none"/>
          <w:lang w:val="en-US"/>
        </w:rPr>
        <w:t>NOT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"/>
        <w:gridCol w:w="536"/>
      </w:tblGrid>
      <w:tr w:rsidR="00C621DA" w14:paraId="74F6A937" w14:textId="77777777" w:rsidTr="00C621DA">
        <w:tc>
          <w:tcPr>
            <w:tcW w:w="0" w:type="auto"/>
          </w:tcPr>
          <w:p w14:paraId="58CD57EF" w14:textId="3AB896EB" w:rsidR="00C621DA" w:rsidRDefault="00C621DA" w:rsidP="00C621DA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a</w:t>
            </w:r>
          </w:p>
        </w:tc>
        <w:tc>
          <w:tcPr>
            <w:tcW w:w="0" w:type="auto"/>
          </w:tcPr>
          <w:p w14:paraId="58B36355" w14:textId="03C33D9C" w:rsidR="00C621DA" w:rsidRDefault="00C621DA" w:rsidP="00C621DA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~a</w:t>
            </w:r>
          </w:p>
        </w:tc>
      </w:tr>
      <w:tr w:rsidR="00C621DA" w14:paraId="66C79A7A" w14:textId="77777777" w:rsidTr="00C621DA">
        <w:tc>
          <w:tcPr>
            <w:tcW w:w="0" w:type="auto"/>
          </w:tcPr>
          <w:p w14:paraId="35C68E0E" w14:textId="741F308F" w:rsidR="00C621DA" w:rsidRDefault="00C621DA" w:rsidP="00C621DA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1D44784B" w14:textId="6B96C233" w:rsidR="00C621DA" w:rsidRDefault="00C621DA" w:rsidP="00C621DA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</w:tr>
      <w:tr w:rsidR="00C621DA" w14:paraId="2504AF45" w14:textId="77777777" w:rsidTr="00C621DA">
        <w:tc>
          <w:tcPr>
            <w:tcW w:w="0" w:type="auto"/>
          </w:tcPr>
          <w:p w14:paraId="127E343B" w14:textId="11A5203B" w:rsidR="00C621DA" w:rsidRDefault="00C621DA" w:rsidP="00C621DA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  <w:tc>
          <w:tcPr>
            <w:tcW w:w="0" w:type="auto"/>
          </w:tcPr>
          <w:p w14:paraId="0EA68338" w14:textId="06D23B19" w:rsidR="00C621DA" w:rsidRDefault="00C621DA" w:rsidP="00C621DA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</w:tr>
    </w:tbl>
    <w:p w14:paraId="19E03456" w14:textId="1B2956B1" w:rsidR="00341209" w:rsidRDefault="00C621DA">
      <w:pPr>
        <w:rPr>
          <w:b w:val="0"/>
          <w:bCs w:val="0"/>
          <w:sz w:val="28"/>
          <w:szCs w:val="28"/>
          <w:u w:val="none"/>
          <w:lang w:val="en-US"/>
        </w:rPr>
      </w:pPr>
      <w:r>
        <w:rPr>
          <w:b w:val="0"/>
          <w:bCs w:val="0"/>
          <w:sz w:val="28"/>
          <w:szCs w:val="28"/>
          <w:u w:val="none"/>
          <w:lang w:val="en-US"/>
        </w:rPr>
        <w:t>AND XOR OR: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"/>
        <w:gridCol w:w="372"/>
        <w:gridCol w:w="870"/>
        <w:gridCol w:w="712"/>
        <w:gridCol w:w="756"/>
      </w:tblGrid>
      <w:tr w:rsidR="00C621DA" w14:paraId="3FCCC3AA" w14:textId="5732E596" w:rsidTr="00767557">
        <w:tc>
          <w:tcPr>
            <w:tcW w:w="0" w:type="auto"/>
          </w:tcPr>
          <w:p w14:paraId="1257D90C" w14:textId="77777777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a</w:t>
            </w:r>
          </w:p>
        </w:tc>
        <w:tc>
          <w:tcPr>
            <w:tcW w:w="0" w:type="auto"/>
          </w:tcPr>
          <w:p w14:paraId="4F2E5702" w14:textId="1B0C4DDE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b</w:t>
            </w:r>
          </w:p>
        </w:tc>
        <w:tc>
          <w:tcPr>
            <w:tcW w:w="0" w:type="auto"/>
          </w:tcPr>
          <w:p w14:paraId="4CFDCFFD" w14:textId="5B9379C3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a &amp; b</w:t>
            </w:r>
          </w:p>
        </w:tc>
        <w:tc>
          <w:tcPr>
            <w:tcW w:w="0" w:type="auto"/>
          </w:tcPr>
          <w:p w14:paraId="596BE98F" w14:textId="4E03629F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a</w:t>
            </w:r>
            <w:r w:rsidRPr="00C210C0">
              <w:rPr>
                <w:u w:val="none"/>
              </w:rPr>
              <w:sym w:font="Symbol" w:char="F0C5"/>
            </w: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 xml:space="preserve">b </w:t>
            </w:r>
          </w:p>
        </w:tc>
        <w:tc>
          <w:tcPr>
            <w:tcW w:w="0" w:type="auto"/>
          </w:tcPr>
          <w:p w14:paraId="569E9E35" w14:textId="387B351A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a | b</w:t>
            </w:r>
          </w:p>
        </w:tc>
      </w:tr>
      <w:tr w:rsidR="00C621DA" w14:paraId="3F42111C" w14:textId="1E28349E" w:rsidTr="00767557">
        <w:tc>
          <w:tcPr>
            <w:tcW w:w="0" w:type="auto"/>
          </w:tcPr>
          <w:p w14:paraId="2D7B25BA" w14:textId="77777777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686329A8" w14:textId="784A59B8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4A3705FA" w14:textId="69B10766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46496326" w14:textId="1C42D55A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07775151" w14:textId="3973D121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</w:tr>
      <w:tr w:rsidR="00C621DA" w14:paraId="56B1C3BB" w14:textId="07774195" w:rsidTr="00767557">
        <w:tc>
          <w:tcPr>
            <w:tcW w:w="0" w:type="auto"/>
          </w:tcPr>
          <w:p w14:paraId="64973B68" w14:textId="3BDE043E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18CEF5A0" w14:textId="2044AAA9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  <w:tc>
          <w:tcPr>
            <w:tcW w:w="0" w:type="auto"/>
          </w:tcPr>
          <w:p w14:paraId="11AFF366" w14:textId="4775D5E8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6AEF347C" w14:textId="4AFFA8B3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  <w:tc>
          <w:tcPr>
            <w:tcW w:w="0" w:type="auto"/>
          </w:tcPr>
          <w:p w14:paraId="051BAA9A" w14:textId="2B2AB17C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</w:tr>
      <w:tr w:rsidR="00C621DA" w14:paraId="49896487" w14:textId="116C95A3" w:rsidTr="00767557">
        <w:tc>
          <w:tcPr>
            <w:tcW w:w="0" w:type="auto"/>
          </w:tcPr>
          <w:p w14:paraId="5613398C" w14:textId="36E25D0B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  <w:tc>
          <w:tcPr>
            <w:tcW w:w="0" w:type="auto"/>
          </w:tcPr>
          <w:p w14:paraId="3A938CB2" w14:textId="25184C35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3473F0BB" w14:textId="0E9BF6CE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7D18A9A7" w14:textId="4CF7AE0C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  <w:tc>
          <w:tcPr>
            <w:tcW w:w="0" w:type="auto"/>
          </w:tcPr>
          <w:p w14:paraId="0DB550D4" w14:textId="1FE7BB5D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</w:tr>
      <w:tr w:rsidR="00C621DA" w14:paraId="1BC24DEA" w14:textId="7FEA9AD8" w:rsidTr="00767557">
        <w:tc>
          <w:tcPr>
            <w:tcW w:w="0" w:type="auto"/>
          </w:tcPr>
          <w:p w14:paraId="2D59F0E8" w14:textId="0833CC2C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  <w:tc>
          <w:tcPr>
            <w:tcW w:w="0" w:type="auto"/>
          </w:tcPr>
          <w:p w14:paraId="6E7BBB03" w14:textId="462C765F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  <w:tc>
          <w:tcPr>
            <w:tcW w:w="0" w:type="auto"/>
          </w:tcPr>
          <w:p w14:paraId="60F334FF" w14:textId="1058084B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  <w:tc>
          <w:tcPr>
            <w:tcW w:w="0" w:type="auto"/>
          </w:tcPr>
          <w:p w14:paraId="1E74B93F" w14:textId="54DCE617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0</w:t>
            </w:r>
          </w:p>
        </w:tc>
        <w:tc>
          <w:tcPr>
            <w:tcW w:w="0" w:type="auto"/>
          </w:tcPr>
          <w:p w14:paraId="66435BC2" w14:textId="180BA60B" w:rsidR="00C621DA" w:rsidRDefault="00C621DA" w:rsidP="008176C0">
            <w:pPr>
              <w:jc w:val="center"/>
              <w:rPr>
                <w:b w:val="0"/>
                <w:bCs w:val="0"/>
                <w:sz w:val="28"/>
                <w:szCs w:val="28"/>
                <w:u w:val="none"/>
                <w:lang w:val="en-US"/>
              </w:rPr>
            </w:pPr>
            <w:r>
              <w:rPr>
                <w:b w:val="0"/>
                <w:bCs w:val="0"/>
                <w:sz w:val="28"/>
                <w:szCs w:val="28"/>
                <w:u w:val="none"/>
                <w:lang w:val="en-US"/>
              </w:rPr>
              <w:t>1</w:t>
            </w:r>
          </w:p>
        </w:tc>
      </w:tr>
    </w:tbl>
    <w:p w14:paraId="13A412C5" w14:textId="086C9EDC" w:rsidR="00C210C0" w:rsidRDefault="00C210C0">
      <w:pPr>
        <w:rPr>
          <w:b w:val="0"/>
          <w:bCs w:val="0"/>
          <w:sz w:val="28"/>
          <w:szCs w:val="28"/>
          <w:u w:val="none"/>
        </w:rPr>
      </w:pPr>
    </w:p>
    <w:p w14:paraId="7C97D990" w14:textId="77777777" w:rsidR="00643555" w:rsidRDefault="00643555">
      <w:pPr>
        <w:rPr>
          <w:b w:val="0"/>
          <w:bCs w:val="0"/>
          <w:sz w:val="28"/>
          <w:szCs w:val="28"/>
          <w:u w:val="none"/>
        </w:rPr>
      </w:pPr>
    </w:p>
    <w:p w14:paraId="6C30F4A1" w14:textId="77777777" w:rsidR="00643555" w:rsidRDefault="00643555">
      <w:pPr>
        <w:rPr>
          <w:b w:val="0"/>
          <w:bCs w:val="0"/>
          <w:sz w:val="28"/>
          <w:szCs w:val="28"/>
          <w:u w:val="none"/>
        </w:rPr>
      </w:pPr>
    </w:p>
    <w:p w14:paraId="1A204CD8" w14:textId="77777777" w:rsidR="00643555" w:rsidRDefault="00643555">
      <w:pPr>
        <w:rPr>
          <w:b w:val="0"/>
          <w:bCs w:val="0"/>
          <w:sz w:val="28"/>
          <w:szCs w:val="28"/>
          <w:u w:val="none"/>
        </w:rPr>
      </w:pPr>
    </w:p>
    <w:p w14:paraId="6FE1204C" w14:textId="6D92AC43" w:rsidR="00643555" w:rsidRDefault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lastRenderedPageBreak/>
        <w:t xml:space="preserve">- operații de </w:t>
      </w:r>
      <w:proofErr w:type="spellStart"/>
      <w:r w:rsidRPr="00643555">
        <w:rPr>
          <w:sz w:val="28"/>
          <w:szCs w:val="28"/>
          <w:u w:val="none"/>
        </w:rPr>
        <w:t>shiftare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(deplasare) care sunt </w:t>
      </w:r>
      <w:r w:rsidRPr="00643555">
        <w:rPr>
          <w:sz w:val="28"/>
          <w:szCs w:val="28"/>
          <w:u w:val="none"/>
        </w:rPr>
        <w:t>simple</w:t>
      </w:r>
      <w:r>
        <w:rPr>
          <w:b w:val="0"/>
          <w:bCs w:val="0"/>
          <w:sz w:val="28"/>
          <w:szCs w:val="28"/>
          <w:u w:val="none"/>
        </w:rPr>
        <w:t xml:space="preserve"> (left-</w:t>
      </w:r>
      <w:proofErr w:type="spellStart"/>
      <w:r>
        <w:rPr>
          <w:b w:val="0"/>
          <w:bCs w:val="0"/>
          <w:sz w:val="28"/>
          <w:szCs w:val="28"/>
          <w:u w:val="none"/>
        </w:rPr>
        <w:t>shift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, </w:t>
      </w:r>
      <w:proofErr w:type="spellStart"/>
      <w:r>
        <w:rPr>
          <w:b w:val="0"/>
          <w:bCs w:val="0"/>
          <w:sz w:val="28"/>
          <w:szCs w:val="28"/>
          <w:u w:val="none"/>
        </w:rPr>
        <w:t>right-shift</w:t>
      </w:r>
      <w:proofErr w:type="spellEnd"/>
      <w:r>
        <w:rPr>
          <w:b w:val="0"/>
          <w:bCs w:val="0"/>
          <w:sz w:val="28"/>
          <w:szCs w:val="28"/>
          <w:u w:val="none"/>
        </w:rPr>
        <w:t>) în care valorile se deplasează în sensul indicat, cu numărul de poziții indicate. Valorile care ies se pierd, din partea dinspre care se fac deplasările intră zerouri:</w:t>
      </w:r>
    </w:p>
    <w:p w14:paraId="039A0ED1" w14:textId="2133D27F" w:rsidR="00643555" w:rsidRDefault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 xml:space="preserve">LSHIFT-3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defg000</w:t>
      </w:r>
    </w:p>
    <w:p w14:paraId="665A9278" w14:textId="5B05F7F8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LSHIFT-</w:t>
      </w:r>
      <w:r>
        <w:rPr>
          <w:b w:val="0"/>
          <w:bCs w:val="0"/>
          <w:sz w:val="28"/>
          <w:szCs w:val="28"/>
          <w:u w:val="none"/>
        </w:rPr>
        <w:t>2</w:t>
      </w:r>
      <w:r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r>
        <w:rPr>
          <w:b w:val="0"/>
          <w:bCs w:val="0"/>
          <w:sz w:val="28"/>
          <w:szCs w:val="28"/>
          <w:u w:val="none"/>
        </w:rPr>
        <w:t>c</w:t>
      </w:r>
      <w:r>
        <w:rPr>
          <w:b w:val="0"/>
          <w:bCs w:val="0"/>
          <w:sz w:val="28"/>
          <w:szCs w:val="28"/>
          <w:u w:val="none"/>
        </w:rPr>
        <w:t>defg00</w:t>
      </w:r>
    </w:p>
    <w:p w14:paraId="05CF03D2" w14:textId="742B3BA8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LSHIFT-</w:t>
      </w:r>
      <w:r>
        <w:rPr>
          <w:b w:val="0"/>
          <w:bCs w:val="0"/>
          <w:sz w:val="28"/>
          <w:szCs w:val="28"/>
          <w:u w:val="none"/>
        </w:rPr>
        <w:t>6</w:t>
      </w:r>
      <w:r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g00</w:t>
      </w:r>
      <w:r>
        <w:rPr>
          <w:b w:val="0"/>
          <w:bCs w:val="0"/>
          <w:sz w:val="28"/>
          <w:szCs w:val="28"/>
          <w:u w:val="none"/>
        </w:rPr>
        <w:t>0000</w:t>
      </w:r>
    </w:p>
    <w:p w14:paraId="45A73833" w14:textId="4BA0BAA1" w:rsidR="00643555" w:rsidRPr="00A817CC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LSHIFT-</w:t>
      </w:r>
      <w:r>
        <w:rPr>
          <w:b w:val="0"/>
          <w:bCs w:val="0"/>
          <w:sz w:val="28"/>
          <w:szCs w:val="28"/>
          <w:u w:val="none"/>
        </w:rPr>
        <w:t>7</w:t>
      </w:r>
      <w:r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r>
        <w:rPr>
          <w:b w:val="0"/>
          <w:bCs w:val="0"/>
          <w:sz w:val="28"/>
          <w:szCs w:val="28"/>
          <w:u w:val="none"/>
        </w:rPr>
        <w:t>0</w:t>
      </w:r>
      <w:r>
        <w:rPr>
          <w:b w:val="0"/>
          <w:bCs w:val="0"/>
          <w:sz w:val="28"/>
          <w:szCs w:val="28"/>
          <w:u w:val="none"/>
        </w:rPr>
        <w:t>000000</w:t>
      </w:r>
    </w:p>
    <w:p w14:paraId="55CD3ACA" w14:textId="4440866A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R</w:t>
      </w:r>
      <w:r>
        <w:rPr>
          <w:b w:val="0"/>
          <w:bCs w:val="0"/>
          <w:sz w:val="28"/>
          <w:szCs w:val="28"/>
          <w:u w:val="none"/>
        </w:rPr>
        <w:t xml:space="preserve">SHIFT-3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r>
        <w:rPr>
          <w:b w:val="0"/>
          <w:bCs w:val="0"/>
          <w:sz w:val="28"/>
          <w:szCs w:val="28"/>
          <w:u w:val="none"/>
        </w:rPr>
        <w:t>000abcd</w:t>
      </w:r>
    </w:p>
    <w:p w14:paraId="02CF50C7" w14:textId="63853381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R</w:t>
      </w:r>
      <w:r>
        <w:rPr>
          <w:b w:val="0"/>
          <w:bCs w:val="0"/>
          <w:sz w:val="28"/>
          <w:szCs w:val="28"/>
          <w:u w:val="none"/>
        </w:rPr>
        <w:t xml:space="preserve">SHIFT-2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r>
        <w:rPr>
          <w:b w:val="0"/>
          <w:bCs w:val="0"/>
          <w:sz w:val="28"/>
          <w:szCs w:val="28"/>
          <w:u w:val="none"/>
        </w:rPr>
        <w:t>00ab</w:t>
      </w:r>
      <w:r>
        <w:rPr>
          <w:b w:val="0"/>
          <w:bCs w:val="0"/>
          <w:sz w:val="28"/>
          <w:szCs w:val="28"/>
          <w:u w:val="none"/>
        </w:rPr>
        <w:t>cde</w:t>
      </w:r>
    </w:p>
    <w:p w14:paraId="44E5F05F" w14:textId="77777777" w:rsidR="00643555" w:rsidRDefault="00643555" w:rsidP="00643555">
      <w:pPr>
        <w:rPr>
          <w:b w:val="0"/>
          <w:bCs w:val="0"/>
          <w:sz w:val="28"/>
          <w:szCs w:val="28"/>
          <w:u w:val="none"/>
        </w:rPr>
      </w:pPr>
    </w:p>
    <w:p w14:paraId="1F1AAEAA" w14:textId="4E338A84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 xml:space="preserve">- operații de </w:t>
      </w:r>
      <w:proofErr w:type="spellStart"/>
      <w:r w:rsidRPr="00643555">
        <w:rPr>
          <w:sz w:val="28"/>
          <w:szCs w:val="28"/>
          <w:u w:val="none"/>
        </w:rPr>
        <w:t>shiftare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(deplasare) care sunt </w:t>
      </w:r>
      <w:r>
        <w:rPr>
          <w:sz w:val="28"/>
          <w:szCs w:val="28"/>
          <w:u w:val="none"/>
        </w:rPr>
        <w:t>circulare</w:t>
      </w:r>
      <w:r>
        <w:rPr>
          <w:b w:val="0"/>
          <w:bCs w:val="0"/>
          <w:sz w:val="28"/>
          <w:szCs w:val="28"/>
          <w:u w:val="none"/>
        </w:rPr>
        <w:t xml:space="preserve"> (left-circ și </w:t>
      </w:r>
      <w:proofErr w:type="spellStart"/>
      <w:r>
        <w:rPr>
          <w:b w:val="0"/>
          <w:bCs w:val="0"/>
          <w:sz w:val="28"/>
          <w:szCs w:val="28"/>
          <w:u w:val="none"/>
        </w:rPr>
        <w:t>right</w:t>
      </w:r>
      <w:proofErr w:type="spellEnd"/>
      <w:r>
        <w:rPr>
          <w:b w:val="0"/>
          <w:bCs w:val="0"/>
          <w:sz w:val="28"/>
          <w:szCs w:val="28"/>
          <w:u w:val="none"/>
        </w:rPr>
        <w:t>-circ) în care valorile care ies într-o parte intră prin cealaltă parte</w:t>
      </w:r>
    </w:p>
    <w:p w14:paraId="35C41651" w14:textId="2106241C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L</w:t>
      </w:r>
      <w:r>
        <w:rPr>
          <w:b w:val="0"/>
          <w:bCs w:val="0"/>
          <w:sz w:val="28"/>
          <w:szCs w:val="28"/>
          <w:u w:val="none"/>
        </w:rPr>
        <w:t>CIRC</w:t>
      </w:r>
      <w:r>
        <w:rPr>
          <w:b w:val="0"/>
          <w:bCs w:val="0"/>
          <w:sz w:val="28"/>
          <w:szCs w:val="28"/>
          <w:u w:val="none"/>
        </w:rPr>
        <w:t xml:space="preserve">-3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proofErr w:type="spellStart"/>
      <w:r>
        <w:rPr>
          <w:b w:val="0"/>
          <w:bCs w:val="0"/>
          <w:sz w:val="28"/>
          <w:szCs w:val="28"/>
          <w:u w:val="none"/>
        </w:rPr>
        <w:t>defg</w:t>
      </w:r>
      <w:r>
        <w:rPr>
          <w:b w:val="0"/>
          <w:bCs w:val="0"/>
          <w:sz w:val="28"/>
          <w:szCs w:val="28"/>
          <w:u w:val="none"/>
        </w:rPr>
        <w:t>abc</w:t>
      </w:r>
      <w:proofErr w:type="spellEnd"/>
    </w:p>
    <w:p w14:paraId="3E98E7DC" w14:textId="76D39CE1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L</w:t>
      </w:r>
      <w:r>
        <w:rPr>
          <w:b w:val="0"/>
          <w:bCs w:val="0"/>
          <w:sz w:val="28"/>
          <w:szCs w:val="28"/>
          <w:u w:val="none"/>
        </w:rPr>
        <w:t>CIRC</w:t>
      </w:r>
      <w:r>
        <w:rPr>
          <w:b w:val="0"/>
          <w:bCs w:val="0"/>
          <w:sz w:val="28"/>
          <w:szCs w:val="28"/>
          <w:u w:val="none"/>
        </w:rPr>
        <w:t xml:space="preserve">-2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proofErr w:type="spellStart"/>
      <w:r>
        <w:rPr>
          <w:b w:val="0"/>
          <w:bCs w:val="0"/>
          <w:sz w:val="28"/>
          <w:szCs w:val="28"/>
          <w:u w:val="none"/>
        </w:rPr>
        <w:t>cdefg</w:t>
      </w:r>
      <w:r>
        <w:rPr>
          <w:b w:val="0"/>
          <w:bCs w:val="0"/>
          <w:sz w:val="28"/>
          <w:szCs w:val="28"/>
          <w:u w:val="none"/>
        </w:rPr>
        <w:t>ab</w:t>
      </w:r>
      <w:proofErr w:type="spellEnd"/>
    </w:p>
    <w:p w14:paraId="0B03B2E0" w14:textId="735EEFCB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L</w:t>
      </w:r>
      <w:r>
        <w:rPr>
          <w:b w:val="0"/>
          <w:bCs w:val="0"/>
          <w:sz w:val="28"/>
          <w:szCs w:val="28"/>
          <w:u w:val="none"/>
        </w:rPr>
        <w:t>CIRC</w:t>
      </w:r>
      <w:r>
        <w:rPr>
          <w:b w:val="0"/>
          <w:bCs w:val="0"/>
          <w:sz w:val="28"/>
          <w:szCs w:val="28"/>
          <w:u w:val="none"/>
        </w:rPr>
        <w:t xml:space="preserve">-6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proofErr w:type="spellStart"/>
      <w:r>
        <w:rPr>
          <w:b w:val="0"/>
          <w:bCs w:val="0"/>
          <w:sz w:val="28"/>
          <w:szCs w:val="28"/>
          <w:u w:val="none"/>
        </w:rPr>
        <w:t>g</w:t>
      </w:r>
      <w:r>
        <w:rPr>
          <w:b w:val="0"/>
          <w:bCs w:val="0"/>
          <w:sz w:val="28"/>
          <w:szCs w:val="28"/>
          <w:u w:val="none"/>
        </w:rPr>
        <w:t>abcdef</w:t>
      </w:r>
      <w:proofErr w:type="spellEnd"/>
    </w:p>
    <w:p w14:paraId="27F1E796" w14:textId="3A7BD44A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L</w:t>
      </w:r>
      <w:r>
        <w:rPr>
          <w:b w:val="0"/>
          <w:bCs w:val="0"/>
          <w:sz w:val="28"/>
          <w:szCs w:val="28"/>
          <w:u w:val="none"/>
        </w:rPr>
        <w:t>CIRC</w:t>
      </w:r>
      <w:r>
        <w:rPr>
          <w:b w:val="0"/>
          <w:bCs w:val="0"/>
          <w:sz w:val="28"/>
          <w:szCs w:val="28"/>
          <w:u w:val="none"/>
        </w:rPr>
        <w:t xml:space="preserve">-7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</w:p>
    <w:p w14:paraId="0463216F" w14:textId="2FD0A030" w:rsidR="00643555" w:rsidRPr="00A817CC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LCIRC-</w:t>
      </w:r>
      <w:r>
        <w:rPr>
          <w:b w:val="0"/>
          <w:bCs w:val="0"/>
          <w:sz w:val="28"/>
          <w:szCs w:val="28"/>
          <w:u w:val="none"/>
        </w:rPr>
        <w:t>142</w:t>
      </w:r>
      <w:r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</w:t>
      </w:r>
      <w:r w:rsidR="00544526">
        <w:rPr>
          <w:b w:val="0"/>
          <w:bCs w:val="0"/>
          <w:sz w:val="28"/>
          <w:szCs w:val="28"/>
          <w:u w:val="none"/>
        </w:rPr>
        <w:t>&lt;</w:t>
      </w:r>
      <w:r>
        <w:rPr>
          <w:b w:val="0"/>
          <w:bCs w:val="0"/>
          <w:sz w:val="28"/>
          <w:szCs w:val="28"/>
          <w:u w:val="none"/>
        </w:rPr>
        <w:t>=&gt;</w:t>
      </w:r>
      <w:r w:rsidR="00544526">
        <w:rPr>
          <w:b w:val="0"/>
          <w:bCs w:val="0"/>
          <w:sz w:val="28"/>
          <w:szCs w:val="28"/>
          <w:u w:val="none"/>
        </w:rPr>
        <w:t xml:space="preserve"> </w:t>
      </w:r>
      <w:r w:rsidR="00544526">
        <w:rPr>
          <w:b w:val="0"/>
          <w:bCs w:val="0"/>
          <w:sz w:val="28"/>
          <w:szCs w:val="28"/>
          <w:u w:val="none"/>
        </w:rPr>
        <w:t xml:space="preserve">LCIRC-2 </w:t>
      </w:r>
      <w:proofErr w:type="spellStart"/>
      <w:r w:rsidR="00544526">
        <w:rPr>
          <w:b w:val="0"/>
          <w:bCs w:val="0"/>
          <w:sz w:val="28"/>
          <w:szCs w:val="28"/>
          <w:u w:val="none"/>
        </w:rPr>
        <w:t>abcdefg</w:t>
      </w:r>
      <w:proofErr w:type="spellEnd"/>
      <w:r w:rsidR="00544526">
        <w:rPr>
          <w:b w:val="0"/>
          <w:bCs w:val="0"/>
          <w:sz w:val="28"/>
          <w:szCs w:val="28"/>
          <w:u w:val="none"/>
        </w:rPr>
        <w:t xml:space="preserve"> =&gt; </w:t>
      </w:r>
      <w:proofErr w:type="spellStart"/>
      <w:r w:rsidR="00544526">
        <w:rPr>
          <w:b w:val="0"/>
          <w:bCs w:val="0"/>
          <w:sz w:val="28"/>
          <w:szCs w:val="28"/>
          <w:u w:val="none"/>
        </w:rPr>
        <w:t>cdefgab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</w:t>
      </w:r>
    </w:p>
    <w:p w14:paraId="064E1F6A" w14:textId="7A085ACC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R</w:t>
      </w:r>
      <w:r w:rsidR="00544526">
        <w:rPr>
          <w:b w:val="0"/>
          <w:bCs w:val="0"/>
          <w:sz w:val="28"/>
          <w:szCs w:val="28"/>
          <w:u w:val="none"/>
        </w:rPr>
        <w:t>CIRC</w:t>
      </w:r>
      <w:r>
        <w:rPr>
          <w:b w:val="0"/>
          <w:bCs w:val="0"/>
          <w:sz w:val="28"/>
          <w:szCs w:val="28"/>
          <w:u w:val="none"/>
        </w:rPr>
        <w:t xml:space="preserve">-3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proofErr w:type="spellStart"/>
      <w:r w:rsidR="00544526">
        <w:rPr>
          <w:b w:val="0"/>
          <w:bCs w:val="0"/>
          <w:sz w:val="28"/>
          <w:szCs w:val="28"/>
          <w:u w:val="none"/>
        </w:rPr>
        <w:t>efg</w:t>
      </w:r>
      <w:r>
        <w:rPr>
          <w:b w:val="0"/>
          <w:bCs w:val="0"/>
          <w:sz w:val="28"/>
          <w:szCs w:val="28"/>
          <w:u w:val="none"/>
        </w:rPr>
        <w:t>abcd</w:t>
      </w:r>
      <w:proofErr w:type="spellEnd"/>
    </w:p>
    <w:p w14:paraId="5B3906BB" w14:textId="182DAFA1" w:rsidR="00643555" w:rsidRDefault="00643555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R</w:t>
      </w:r>
      <w:r w:rsidR="00544526">
        <w:rPr>
          <w:b w:val="0"/>
          <w:bCs w:val="0"/>
          <w:sz w:val="28"/>
          <w:szCs w:val="28"/>
          <w:u w:val="none"/>
        </w:rPr>
        <w:t>CIRC</w:t>
      </w:r>
      <w:r>
        <w:rPr>
          <w:b w:val="0"/>
          <w:bCs w:val="0"/>
          <w:sz w:val="28"/>
          <w:szCs w:val="28"/>
          <w:u w:val="none"/>
        </w:rPr>
        <w:t xml:space="preserve">-2 </w:t>
      </w:r>
      <w:proofErr w:type="spellStart"/>
      <w:r>
        <w:rPr>
          <w:b w:val="0"/>
          <w:bCs w:val="0"/>
          <w:sz w:val="28"/>
          <w:szCs w:val="28"/>
          <w:u w:val="none"/>
        </w:rPr>
        <w:t>abcdefg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=&gt; </w:t>
      </w:r>
      <w:proofErr w:type="spellStart"/>
      <w:r w:rsidR="00544526">
        <w:rPr>
          <w:b w:val="0"/>
          <w:bCs w:val="0"/>
          <w:sz w:val="28"/>
          <w:szCs w:val="28"/>
          <w:u w:val="none"/>
        </w:rPr>
        <w:t>fg</w:t>
      </w:r>
      <w:r>
        <w:rPr>
          <w:b w:val="0"/>
          <w:bCs w:val="0"/>
          <w:sz w:val="28"/>
          <w:szCs w:val="28"/>
          <w:u w:val="none"/>
        </w:rPr>
        <w:t>abcde</w:t>
      </w:r>
      <w:proofErr w:type="spellEnd"/>
    </w:p>
    <w:p w14:paraId="555EEDF2" w14:textId="77777777" w:rsidR="00BB1F28" w:rsidRDefault="00BB1F28" w:rsidP="00643555">
      <w:pPr>
        <w:rPr>
          <w:b w:val="0"/>
          <w:bCs w:val="0"/>
          <w:sz w:val="28"/>
          <w:szCs w:val="28"/>
          <w:u w:val="none"/>
        </w:rPr>
      </w:pPr>
    </w:p>
    <w:p w14:paraId="397F315E" w14:textId="7BDAB84B" w:rsidR="00BB1F28" w:rsidRDefault="00666239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 xml:space="preserve">De </w:t>
      </w:r>
      <w:proofErr w:type="spellStart"/>
      <w:r>
        <w:rPr>
          <w:b w:val="0"/>
          <w:bCs w:val="0"/>
          <w:sz w:val="28"/>
          <w:szCs w:val="28"/>
          <w:u w:val="none"/>
        </w:rPr>
        <w:t>rețiunut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că, dacă nr. de poziții este mai mare ca numărul de cifre (biți) deplasarea se face de fapt de un număr de poziții egal cu restul:</w:t>
      </w:r>
    </w:p>
    <w:p w14:paraId="0E641951" w14:textId="6ABB978F" w:rsidR="00666239" w:rsidRDefault="00666239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LCIRC-</w:t>
      </w:r>
      <w:proofErr w:type="spellStart"/>
      <w:r>
        <w:rPr>
          <w:b w:val="0"/>
          <w:bCs w:val="0"/>
          <w:sz w:val="28"/>
          <w:szCs w:val="28"/>
          <w:u w:val="none"/>
        </w:rPr>
        <w:t>poz</w:t>
      </w:r>
      <w:proofErr w:type="spellEnd"/>
      <w:r>
        <w:rPr>
          <w:b w:val="0"/>
          <w:bCs w:val="0"/>
          <w:sz w:val="28"/>
          <w:szCs w:val="28"/>
          <w:u w:val="none"/>
        </w:rPr>
        <w:t xml:space="preserve"> val  &lt;=&gt; LCIRC-(</w:t>
      </w:r>
      <w:proofErr w:type="spellStart"/>
      <w:r>
        <w:rPr>
          <w:b w:val="0"/>
          <w:bCs w:val="0"/>
          <w:sz w:val="28"/>
          <w:szCs w:val="28"/>
          <w:u w:val="none"/>
        </w:rPr>
        <w:t>poz%nrcif</w:t>
      </w:r>
      <w:proofErr w:type="spellEnd"/>
      <w:r>
        <w:rPr>
          <w:b w:val="0"/>
          <w:bCs w:val="0"/>
          <w:sz w:val="28"/>
          <w:szCs w:val="28"/>
          <w:u w:val="none"/>
        </w:rPr>
        <w:t>) val</w:t>
      </w:r>
    </w:p>
    <w:p w14:paraId="088E0BFE" w14:textId="77777777" w:rsidR="007F5230" w:rsidRDefault="007F5230" w:rsidP="00643555">
      <w:pPr>
        <w:rPr>
          <w:b w:val="0"/>
          <w:bCs w:val="0"/>
          <w:sz w:val="28"/>
          <w:szCs w:val="28"/>
          <w:u w:val="none"/>
        </w:rPr>
      </w:pPr>
    </w:p>
    <w:p w14:paraId="51180713" w14:textId="7AF93C13" w:rsidR="007F5230" w:rsidRPr="007F5230" w:rsidRDefault="007F5230" w:rsidP="00643555">
      <w:pPr>
        <w:rPr>
          <w:sz w:val="28"/>
          <w:szCs w:val="28"/>
        </w:rPr>
      </w:pPr>
      <w:r w:rsidRPr="007F5230">
        <w:rPr>
          <w:sz w:val="28"/>
          <w:szCs w:val="28"/>
        </w:rPr>
        <w:t>Exerciții</w:t>
      </w:r>
    </w:p>
    <w:p w14:paraId="70195C6B" w14:textId="478247D8" w:rsidR="007F5230" w:rsidRDefault="007F5230" w:rsidP="00643555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1) Să se calculeze:</w:t>
      </w:r>
    </w:p>
    <w:p w14:paraId="1CA03302" w14:textId="598C22A1" w:rsidR="007F5230" w:rsidRDefault="007F5230" w:rsidP="00643555">
      <w:pPr>
        <w:rPr>
          <w:b w:val="0"/>
          <w:bCs w:val="0"/>
          <w:u w:val="none"/>
        </w:rPr>
      </w:pPr>
      <w:r w:rsidRPr="007F5230">
        <w:rPr>
          <w:b w:val="0"/>
          <w:bCs w:val="0"/>
          <w:u w:val="none"/>
        </w:rPr>
        <w:t>(RSHIFT-1 (LCIRC-4 (</w:t>
      </w:r>
      <w:r w:rsidRPr="007F5230">
        <w:rPr>
          <w:b w:val="0"/>
          <w:bCs w:val="0"/>
          <w:color w:val="FF0000"/>
          <w:u w:val="none"/>
        </w:rPr>
        <w:t>RCIRC-2 011</w:t>
      </w:r>
      <w:r w:rsidRPr="007F5230">
        <w:rPr>
          <w:b w:val="0"/>
          <w:bCs w:val="0"/>
          <w:color w:val="FF0000"/>
        </w:rPr>
        <w:t>01</w:t>
      </w:r>
      <w:r w:rsidRPr="007F5230">
        <w:rPr>
          <w:b w:val="0"/>
          <w:bCs w:val="0"/>
          <w:u w:val="none"/>
        </w:rPr>
        <w:t>)))</w:t>
      </w:r>
    </w:p>
    <w:p w14:paraId="17B32E69" w14:textId="706D9007" w:rsidR="007F5230" w:rsidRDefault="007F5230" w:rsidP="007F5230">
      <w:pPr>
        <w:rPr>
          <w:b w:val="0"/>
          <w:bCs w:val="0"/>
          <w:u w:val="none"/>
        </w:rPr>
      </w:pPr>
      <w:r w:rsidRPr="007F5230">
        <w:rPr>
          <w:b w:val="0"/>
          <w:bCs w:val="0"/>
          <w:u w:val="none"/>
        </w:rPr>
        <w:t>(RSHIFT-1 (</w:t>
      </w:r>
      <w:r w:rsidRPr="007F5230">
        <w:rPr>
          <w:b w:val="0"/>
          <w:bCs w:val="0"/>
          <w:color w:val="FF0000"/>
          <w:u w:val="none"/>
        </w:rPr>
        <w:t xml:space="preserve">LCIRC-4 </w:t>
      </w:r>
      <w:r w:rsidRPr="007F5230">
        <w:rPr>
          <w:b w:val="0"/>
          <w:bCs w:val="0"/>
          <w:color w:val="FF0000"/>
        </w:rPr>
        <w:t>0101</w:t>
      </w:r>
      <w:r w:rsidRPr="007F5230">
        <w:rPr>
          <w:b w:val="0"/>
          <w:bCs w:val="0"/>
          <w:color w:val="FF0000"/>
          <w:u w:val="none"/>
        </w:rPr>
        <w:t>1</w:t>
      </w:r>
      <w:r w:rsidRPr="007F5230">
        <w:rPr>
          <w:b w:val="0"/>
          <w:bCs w:val="0"/>
          <w:u w:val="none"/>
        </w:rPr>
        <w:t>))</w:t>
      </w:r>
    </w:p>
    <w:p w14:paraId="1A5CE25D" w14:textId="4675ABFC" w:rsidR="007F5230" w:rsidRPr="007F5230" w:rsidRDefault="007F5230" w:rsidP="007F5230">
      <w:pPr>
        <w:rPr>
          <w:b w:val="0"/>
          <w:bCs w:val="0"/>
          <w:sz w:val="28"/>
          <w:szCs w:val="28"/>
          <w:u w:val="none"/>
        </w:rPr>
      </w:pPr>
      <w:r w:rsidRPr="007F5230">
        <w:rPr>
          <w:b w:val="0"/>
          <w:bCs w:val="0"/>
          <w:u w:val="none"/>
        </w:rPr>
        <w:t xml:space="preserve">(RSHIFT-1 </w:t>
      </w:r>
      <w:r w:rsidRPr="007F5230">
        <w:rPr>
          <w:b w:val="0"/>
          <w:bCs w:val="0"/>
          <w:color w:val="FF0000"/>
          <w:u w:val="none"/>
        </w:rPr>
        <w:t>1</w:t>
      </w:r>
      <w:r>
        <w:rPr>
          <w:b w:val="0"/>
          <w:bCs w:val="0"/>
          <w:color w:val="FF0000"/>
          <w:u w:val="none"/>
        </w:rPr>
        <w:t>010</w:t>
      </w:r>
      <w:r w:rsidRPr="007F5230">
        <w:rPr>
          <w:b w:val="0"/>
          <w:bCs w:val="0"/>
          <w:color w:val="FF0000"/>
        </w:rPr>
        <w:t>1</w:t>
      </w:r>
      <w:r w:rsidRPr="007F5230">
        <w:rPr>
          <w:b w:val="0"/>
          <w:bCs w:val="0"/>
          <w:u w:val="none"/>
        </w:rPr>
        <w:t>)</w:t>
      </w:r>
      <w:r>
        <w:rPr>
          <w:b w:val="0"/>
          <w:bCs w:val="0"/>
          <w:u w:val="none"/>
        </w:rPr>
        <w:t xml:space="preserve"> = 01010</w:t>
      </w:r>
    </w:p>
    <w:p w14:paraId="50098153" w14:textId="77777777" w:rsidR="007F5230" w:rsidRDefault="007F5230" w:rsidP="00643555">
      <w:pPr>
        <w:rPr>
          <w:b w:val="0"/>
          <w:bCs w:val="0"/>
          <w:sz w:val="28"/>
          <w:szCs w:val="28"/>
          <w:u w:val="none"/>
        </w:rPr>
      </w:pPr>
    </w:p>
    <w:p w14:paraId="7BCAD10C" w14:textId="77777777" w:rsidR="007F5230" w:rsidRDefault="007F5230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br w:type="page"/>
      </w:r>
    </w:p>
    <w:p w14:paraId="7F9307F6" w14:textId="7FD7259C" w:rsidR="007F5230" w:rsidRDefault="007F5230" w:rsidP="00643555">
      <w:pPr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lastRenderedPageBreak/>
        <w:t>2) Exerciții de tip ecuație:</w:t>
      </w:r>
    </w:p>
    <w:p w14:paraId="536950C4" w14:textId="5DF17CD5" w:rsidR="007F5230" w:rsidRDefault="007F5230" w:rsidP="00643555">
      <w:pPr>
        <w:rPr>
          <w:b w:val="0"/>
          <w:bCs w:val="0"/>
          <w:sz w:val="28"/>
          <w:szCs w:val="28"/>
          <w:u w:val="none"/>
        </w:rPr>
      </w:pPr>
      <w:proofErr w:type="spellStart"/>
      <w:r w:rsidRPr="007F5230">
        <w:rPr>
          <w:b w:val="0"/>
          <w:bCs w:val="0"/>
          <w:sz w:val="28"/>
          <w:szCs w:val="28"/>
          <w:u w:val="none"/>
        </w:rPr>
        <w:t>List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 w:rsidRPr="007F5230">
        <w:rPr>
          <w:b w:val="0"/>
          <w:bCs w:val="0"/>
          <w:sz w:val="28"/>
          <w:szCs w:val="28"/>
          <w:u w:val="none"/>
        </w:rPr>
        <w:t>all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 w:rsidRPr="007F5230">
        <w:rPr>
          <w:b w:val="0"/>
          <w:bCs w:val="0"/>
          <w:sz w:val="28"/>
          <w:szCs w:val="28"/>
          <w:u w:val="none"/>
        </w:rPr>
        <w:t>possible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 w:rsidRPr="007F5230">
        <w:rPr>
          <w:b w:val="0"/>
          <w:bCs w:val="0"/>
          <w:sz w:val="28"/>
          <w:szCs w:val="28"/>
          <w:u w:val="none"/>
        </w:rPr>
        <w:t>values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 xml:space="preserve"> of x (5 </w:t>
      </w:r>
      <w:proofErr w:type="spellStart"/>
      <w:r w:rsidRPr="007F5230">
        <w:rPr>
          <w:b w:val="0"/>
          <w:bCs w:val="0"/>
          <w:sz w:val="28"/>
          <w:szCs w:val="28"/>
          <w:u w:val="none"/>
        </w:rPr>
        <w:t>bits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 w:rsidRPr="007F5230">
        <w:rPr>
          <w:b w:val="0"/>
          <w:bCs w:val="0"/>
          <w:sz w:val="28"/>
          <w:szCs w:val="28"/>
          <w:u w:val="none"/>
        </w:rPr>
        <w:t>long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 xml:space="preserve">) </w:t>
      </w:r>
      <w:proofErr w:type="spellStart"/>
      <w:r w:rsidRPr="007F5230">
        <w:rPr>
          <w:b w:val="0"/>
          <w:bCs w:val="0"/>
          <w:sz w:val="28"/>
          <w:szCs w:val="28"/>
          <w:u w:val="none"/>
        </w:rPr>
        <w:t>that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 xml:space="preserve"> solve </w:t>
      </w:r>
      <w:proofErr w:type="spellStart"/>
      <w:r w:rsidRPr="007F5230">
        <w:rPr>
          <w:b w:val="0"/>
          <w:bCs w:val="0"/>
          <w:sz w:val="28"/>
          <w:szCs w:val="28"/>
          <w:u w:val="none"/>
        </w:rPr>
        <w:t>the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 w:rsidRPr="007F5230">
        <w:rPr>
          <w:b w:val="0"/>
          <w:bCs w:val="0"/>
          <w:sz w:val="28"/>
          <w:szCs w:val="28"/>
          <w:u w:val="none"/>
        </w:rPr>
        <w:t>following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 xml:space="preserve"> </w:t>
      </w:r>
      <w:proofErr w:type="spellStart"/>
      <w:r w:rsidRPr="007F5230">
        <w:rPr>
          <w:b w:val="0"/>
          <w:bCs w:val="0"/>
          <w:sz w:val="28"/>
          <w:szCs w:val="28"/>
          <w:u w:val="none"/>
        </w:rPr>
        <w:t>equation</w:t>
      </w:r>
      <w:proofErr w:type="spellEnd"/>
      <w:r w:rsidRPr="007F5230">
        <w:rPr>
          <w:b w:val="0"/>
          <w:bCs w:val="0"/>
          <w:sz w:val="28"/>
          <w:szCs w:val="28"/>
          <w:u w:val="none"/>
        </w:rPr>
        <w:t>.</w:t>
      </w:r>
    </w:p>
    <w:p w14:paraId="50142424" w14:textId="64AB028E" w:rsidR="007F5230" w:rsidRDefault="007F5230" w:rsidP="007F5230">
      <w:pPr>
        <w:rPr>
          <w:b w:val="0"/>
          <w:bCs w:val="0"/>
          <w:u w:val="none"/>
        </w:rPr>
      </w:pPr>
      <w:r w:rsidRPr="007F5230">
        <w:rPr>
          <w:b w:val="0"/>
          <w:bCs w:val="0"/>
          <w:u w:val="none"/>
        </w:rPr>
        <w:t>(LSHIFT-1 (10110 XOR</w:t>
      </w:r>
      <w:r>
        <w:rPr>
          <w:b w:val="0"/>
          <w:bCs w:val="0"/>
          <w:u w:val="none"/>
        </w:rPr>
        <w:t xml:space="preserve"> </w:t>
      </w:r>
      <w:r w:rsidRPr="007F5230">
        <w:rPr>
          <w:b w:val="0"/>
          <w:bCs w:val="0"/>
          <w:u w:val="none"/>
        </w:rPr>
        <w:t>(RCIRC-3 x) AND 11011)) = 01100</w:t>
      </w:r>
    </w:p>
    <w:p w14:paraId="30EC39D3" w14:textId="77777777" w:rsidR="007F5230" w:rsidRDefault="007F5230" w:rsidP="007F5230">
      <w:pPr>
        <w:rPr>
          <w:b w:val="0"/>
          <w:bCs w:val="0"/>
          <w:u w:val="none"/>
        </w:rPr>
      </w:pPr>
    </w:p>
    <w:p w14:paraId="6AAACC2F" w14:textId="52FABE1B" w:rsidR="007F5230" w:rsidRDefault="007F5230" w:rsidP="007F5230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Notăm x=</w:t>
      </w:r>
      <w:proofErr w:type="spellStart"/>
      <w:r>
        <w:rPr>
          <w:b w:val="0"/>
          <w:bCs w:val="0"/>
          <w:u w:val="none"/>
        </w:rPr>
        <w:t>abcde</w:t>
      </w:r>
      <w:proofErr w:type="spellEnd"/>
    </w:p>
    <w:p w14:paraId="5CF10DAE" w14:textId="77777777" w:rsidR="007F5230" w:rsidRDefault="007F5230" w:rsidP="007F5230">
      <w:pPr>
        <w:rPr>
          <w:b w:val="0"/>
          <w:bCs w:val="0"/>
          <w:u w:val="none"/>
        </w:rPr>
      </w:pPr>
    </w:p>
    <w:p w14:paraId="64CC74E8" w14:textId="5935D481" w:rsidR="007F5230" w:rsidRDefault="007F5230" w:rsidP="007F5230">
      <w:pPr>
        <w:rPr>
          <w:b w:val="0"/>
          <w:bCs w:val="0"/>
          <w:u w:val="none"/>
        </w:rPr>
      </w:pPr>
      <w:r w:rsidRPr="007F5230">
        <w:rPr>
          <w:b w:val="0"/>
          <w:bCs w:val="0"/>
          <w:u w:val="none"/>
        </w:rPr>
        <w:t>(LSHIFT-1 (10110 XOR</w:t>
      </w:r>
      <w:r>
        <w:rPr>
          <w:b w:val="0"/>
          <w:bCs w:val="0"/>
          <w:u w:val="none"/>
        </w:rPr>
        <w:t xml:space="preserve"> </w:t>
      </w:r>
      <w:r w:rsidRPr="007F5230">
        <w:rPr>
          <w:b w:val="0"/>
          <w:bCs w:val="0"/>
          <w:u w:val="none"/>
        </w:rPr>
        <w:t>(</w:t>
      </w:r>
      <w:r w:rsidRPr="007F5230">
        <w:rPr>
          <w:b w:val="0"/>
          <w:bCs w:val="0"/>
          <w:color w:val="FF0000"/>
          <w:u w:val="none"/>
        </w:rPr>
        <w:t xml:space="preserve">RCIRC-3 </w:t>
      </w:r>
      <w:proofErr w:type="spellStart"/>
      <w:r w:rsidRPr="007F5230">
        <w:rPr>
          <w:b w:val="0"/>
          <w:bCs w:val="0"/>
          <w:color w:val="FF0000"/>
          <w:u w:val="none"/>
        </w:rPr>
        <w:t>ab</w:t>
      </w:r>
      <w:r w:rsidRPr="007F5230">
        <w:rPr>
          <w:b w:val="0"/>
          <w:bCs w:val="0"/>
          <w:color w:val="FF0000"/>
        </w:rPr>
        <w:t>cde</w:t>
      </w:r>
      <w:proofErr w:type="spellEnd"/>
      <w:r w:rsidRPr="007F5230">
        <w:rPr>
          <w:b w:val="0"/>
          <w:bCs w:val="0"/>
          <w:u w:val="none"/>
        </w:rPr>
        <w:t>) AND 11011)) = 01100</w:t>
      </w:r>
    </w:p>
    <w:p w14:paraId="34FBA99B" w14:textId="67FBCA3D" w:rsidR="007F5230" w:rsidRDefault="007F5230" w:rsidP="007F5230">
      <w:pPr>
        <w:rPr>
          <w:b w:val="0"/>
          <w:bCs w:val="0"/>
          <w:u w:val="none"/>
        </w:rPr>
      </w:pPr>
      <w:r w:rsidRPr="007F5230">
        <w:rPr>
          <w:b w:val="0"/>
          <w:bCs w:val="0"/>
          <w:u w:val="none"/>
        </w:rPr>
        <w:t>(LSHIFT-1 (10110 XOR</w:t>
      </w:r>
      <w:r>
        <w:rPr>
          <w:b w:val="0"/>
          <w:bCs w:val="0"/>
          <w:u w:val="none"/>
        </w:rPr>
        <w:t xml:space="preserve"> </w:t>
      </w:r>
      <w:proofErr w:type="spellStart"/>
      <w:r w:rsidRPr="007F5230">
        <w:rPr>
          <w:b w:val="0"/>
          <w:bCs w:val="0"/>
          <w:color w:val="FF0000"/>
          <w:u w:val="none"/>
        </w:rPr>
        <w:t>cdeab</w:t>
      </w:r>
      <w:proofErr w:type="spellEnd"/>
      <w:r w:rsidRPr="007F5230">
        <w:rPr>
          <w:b w:val="0"/>
          <w:bCs w:val="0"/>
          <w:color w:val="FF0000"/>
          <w:u w:val="none"/>
        </w:rPr>
        <w:t xml:space="preserve"> AND 11011</w:t>
      </w:r>
      <w:r w:rsidRPr="007F5230">
        <w:rPr>
          <w:b w:val="0"/>
          <w:bCs w:val="0"/>
          <w:u w:val="none"/>
        </w:rPr>
        <w:t>)) = 01100</w:t>
      </w:r>
    </w:p>
    <w:p w14:paraId="364F1882" w14:textId="1B530CDD" w:rsidR="007F5230" w:rsidRDefault="007F5230" w:rsidP="007F5230">
      <w:pPr>
        <w:rPr>
          <w:b w:val="0"/>
          <w:bCs w:val="0"/>
          <w:u w:val="none"/>
        </w:rPr>
      </w:pPr>
      <w:r w:rsidRPr="007F5230">
        <w:rPr>
          <w:b w:val="0"/>
          <w:bCs w:val="0"/>
          <w:u w:val="none"/>
        </w:rPr>
        <w:t>(LSHIFT-1 (</w:t>
      </w:r>
      <w:r w:rsidRPr="007F5230">
        <w:rPr>
          <w:b w:val="0"/>
          <w:bCs w:val="0"/>
          <w:color w:val="FF0000"/>
          <w:u w:val="none"/>
        </w:rPr>
        <w:t>10110 XOR</w:t>
      </w:r>
      <w:r w:rsidRPr="007F5230">
        <w:rPr>
          <w:b w:val="0"/>
          <w:bCs w:val="0"/>
          <w:color w:val="FF0000"/>
          <w:u w:val="none"/>
        </w:rPr>
        <w:t xml:space="preserve"> cd0ab</w:t>
      </w:r>
      <w:r w:rsidRPr="007F5230">
        <w:rPr>
          <w:b w:val="0"/>
          <w:bCs w:val="0"/>
          <w:u w:val="none"/>
        </w:rPr>
        <w:t>)) = 01100</w:t>
      </w:r>
    </w:p>
    <w:p w14:paraId="04A26CF1" w14:textId="21C13035" w:rsidR="007F5230" w:rsidRDefault="007F5230" w:rsidP="007F5230">
      <w:pPr>
        <w:rPr>
          <w:b w:val="0"/>
          <w:bCs w:val="0"/>
          <w:u w:val="none"/>
        </w:rPr>
      </w:pPr>
      <w:r w:rsidRPr="007F5230">
        <w:rPr>
          <w:b w:val="0"/>
          <w:bCs w:val="0"/>
          <w:u w:val="none"/>
        </w:rPr>
        <w:t xml:space="preserve">(LSHIFT-1 </w:t>
      </w:r>
      <m:oMath>
        <m:acc>
          <m:accPr>
            <m:chr m:val="̅"/>
            <m:ctrlPr>
              <w:rPr>
                <w:rFonts w:ascii="Cambria Math" w:hAnsi="Cambria Math"/>
                <w:b w:val="0"/>
                <w:bCs w:val="0"/>
                <w:i/>
                <w:color w:val="FF0000"/>
                <w:u w:val="non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FF0000"/>
                <w:u w:val="none"/>
              </w:rPr>
              <m:t>c</m:t>
            </m:r>
          </m:e>
        </m:acc>
      </m:oMath>
      <w:r w:rsidRPr="007F5230">
        <w:rPr>
          <w:b w:val="0"/>
          <w:bCs w:val="0"/>
          <w:color w:val="FF0000"/>
          <w:u w:val="none"/>
        </w:rPr>
        <w:t>d</w:t>
      </w:r>
      <w:r w:rsidR="007E63C7">
        <w:rPr>
          <w:b w:val="0"/>
          <w:bCs w:val="0"/>
          <w:color w:val="FF0000"/>
          <w:u w:val="none"/>
        </w:rPr>
        <w:t>1</w:t>
      </w:r>
      <m:oMath>
        <m:acc>
          <m:accPr>
            <m:chr m:val="̅"/>
            <m:ctrlPr>
              <w:rPr>
                <w:rFonts w:ascii="Cambria Math" w:hAnsi="Cambria Math"/>
                <w:b w:val="0"/>
                <w:bCs w:val="0"/>
                <w:i/>
                <w:color w:val="FF0000"/>
                <w:u w:val="non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color w:val="FF0000"/>
                <w:u w:val="none"/>
              </w:rPr>
              <m:t>a</m:t>
            </m:r>
          </m:e>
        </m:acc>
      </m:oMath>
      <w:r w:rsidRPr="007F5230">
        <w:rPr>
          <w:b w:val="0"/>
          <w:bCs w:val="0"/>
          <w:color w:val="FF0000"/>
          <w:u w:val="none"/>
        </w:rPr>
        <w:t>b</w:t>
      </w:r>
      <w:r w:rsidRPr="007F5230">
        <w:rPr>
          <w:b w:val="0"/>
          <w:bCs w:val="0"/>
          <w:u w:val="none"/>
        </w:rPr>
        <w:t>) = 01100</w:t>
      </w:r>
    </w:p>
    <w:p w14:paraId="44C01410" w14:textId="6A2E12CE" w:rsidR="007F5230" w:rsidRDefault="007F5230" w:rsidP="007F5230">
      <w:pPr>
        <w:rPr>
          <w:b w:val="0"/>
          <w:bCs w:val="0"/>
          <w:u w:val="none"/>
        </w:rPr>
      </w:pPr>
      <w:r w:rsidRPr="007F5230">
        <w:rPr>
          <w:b w:val="0"/>
          <w:bCs w:val="0"/>
          <w:u w:val="none"/>
        </w:rPr>
        <w:t>d</w:t>
      </w:r>
      <w:r w:rsidR="007E63C7">
        <w:rPr>
          <w:b w:val="0"/>
          <w:bCs w:val="0"/>
          <w:u w:val="none"/>
        </w:rPr>
        <w:t>1</w:t>
      </w:r>
      <m:oMath>
        <m:acc>
          <m:accPr>
            <m:chr m:val="̅"/>
            <m:ctrlPr>
              <w:rPr>
                <w:rFonts w:ascii="Cambria Math" w:hAnsi="Cambria Math"/>
                <w:b w:val="0"/>
                <w:bCs w:val="0"/>
                <w:i/>
                <w:u w:val="non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u w:val="none"/>
              </w:rPr>
              <m:t>a</m:t>
            </m:r>
          </m:e>
        </m:acc>
      </m:oMath>
      <w:r w:rsidRPr="007F5230">
        <w:rPr>
          <w:b w:val="0"/>
          <w:bCs w:val="0"/>
          <w:u w:val="none"/>
        </w:rPr>
        <w:t>b</w:t>
      </w:r>
      <w:r w:rsidRPr="007F5230">
        <w:rPr>
          <w:b w:val="0"/>
          <w:bCs w:val="0"/>
          <w:u w:val="none"/>
        </w:rPr>
        <w:t>0 = 01100</w:t>
      </w:r>
    </w:p>
    <w:p w14:paraId="70EE91AF" w14:textId="6FDF3898" w:rsidR="007F5230" w:rsidRDefault="007F5230" w:rsidP="007F5230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identificăm poziție cu poziție. </w:t>
      </w:r>
    </w:p>
    <w:p w14:paraId="314423C7" w14:textId="39534808" w:rsidR="007F5230" w:rsidRDefault="007F5230" w:rsidP="007F5230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Literele care au dispărut înseamnă că acele variabile pot avea orice valoare</w:t>
      </w:r>
    </w:p>
    <w:p w14:paraId="3ADC7D77" w14:textId="79B87C91" w:rsidR="007F5230" w:rsidRDefault="007F5230" w:rsidP="007F5230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(în acest gen de ecuații ele se și numesc "</w:t>
      </w:r>
      <w:proofErr w:type="spellStart"/>
      <w:r>
        <w:rPr>
          <w:b w:val="0"/>
          <w:bCs w:val="0"/>
          <w:u w:val="none"/>
        </w:rPr>
        <w:t>don't</w:t>
      </w:r>
      <w:proofErr w:type="spellEnd"/>
      <w:r>
        <w:rPr>
          <w:b w:val="0"/>
          <w:bCs w:val="0"/>
          <w:u w:val="none"/>
        </w:rPr>
        <w:t xml:space="preserve"> care </w:t>
      </w:r>
      <w:proofErr w:type="spellStart"/>
      <w:r>
        <w:rPr>
          <w:b w:val="0"/>
          <w:bCs w:val="0"/>
          <w:u w:val="none"/>
        </w:rPr>
        <w:t>values</w:t>
      </w:r>
      <w:proofErr w:type="spellEnd"/>
      <w:r>
        <w:rPr>
          <w:b w:val="0"/>
          <w:bCs w:val="0"/>
          <w:u w:val="none"/>
        </w:rPr>
        <w:t>")</w:t>
      </w:r>
    </w:p>
    <w:p w14:paraId="7982A7F4" w14:textId="345483CB" w:rsidR="007E63C7" w:rsidRDefault="007E63C7" w:rsidP="007F5230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Deci avem</w:t>
      </w:r>
    </w:p>
    <w:p w14:paraId="1BAFF4BF" w14:textId="18FED29D" w:rsidR="007E63C7" w:rsidRDefault="007E63C7" w:rsidP="007F5230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d=0</w:t>
      </w:r>
    </w:p>
    <w:p w14:paraId="4D1FEF12" w14:textId="3D7BE168" w:rsidR="00194B10" w:rsidRDefault="00194B10" w:rsidP="007F5230">
      <w:p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1=1 (dacă am fi avut 1=0 =&gt; ecuația NU ar fi avut soluții)</w:t>
      </w:r>
    </w:p>
    <w:p w14:paraId="4585B19D" w14:textId="331E7DBF" w:rsidR="007F5230" w:rsidRDefault="00194B10" w:rsidP="007F5230">
      <w:pPr>
        <w:rPr>
          <w:rFonts w:eastAsiaTheme="minorEastAsia"/>
          <w:b w:val="0"/>
          <w:bCs w:val="0"/>
          <w:u w:val="none"/>
        </w:rPr>
      </w:pPr>
      <m:oMath>
        <m:acc>
          <m:accPr>
            <m:chr m:val="̅"/>
            <m:ctrlPr>
              <w:rPr>
                <w:rFonts w:ascii="Cambria Math" w:hAnsi="Cambria Math"/>
                <w:b w:val="0"/>
                <w:bCs w:val="0"/>
                <w:i/>
                <w:u w:val="none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u w:val="none"/>
              </w:rPr>
              <m:t>a</m:t>
            </m:r>
          </m:e>
        </m:acc>
      </m:oMath>
      <w:r>
        <w:rPr>
          <w:rFonts w:eastAsiaTheme="minorEastAsia"/>
          <w:b w:val="0"/>
          <w:bCs w:val="0"/>
          <w:u w:val="none"/>
        </w:rPr>
        <w:t>=1 =&gt; a=0</w:t>
      </w:r>
    </w:p>
    <w:p w14:paraId="06AF3B44" w14:textId="41F5CAF7" w:rsidR="00194B10" w:rsidRDefault="00194B10" w:rsidP="007F5230">
      <w:pPr>
        <w:rPr>
          <w:rFonts w:eastAsiaTheme="minorEastAsia"/>
          <w:b w:val="0"/>
          <w:bCs w:val="0"/>
          <w:u w:val="none"/>
        </w:rPr>
      </w:pPr>
      <w:r>
        <w:rPr>
          <w:rFonts w:eastAsiaTheme="minorEastAsia"/>
          <w:b w:val="0"/>
          <w:bCs w:val="0"/>
          <w:u w:val="none"/>
        </w:rPr>
        <w:t>b=0</w:t>
      </w:r>
    </w:p>
    <w:p w14:paraId="5B75FB54" w14:textId="62B10AF9" w:rsidR="00194B10" w:rsidRDefault="00194B10" w:rsidP="007F5230">
      <w:pPr>
        <w:rPr>
          <w:rFonts w:eastAsiaTheme="minorEastAsia"/>
          <w:b w:val="0"/>
          <w:bCs w:val="0"/>
          <w:u w:val="none"/>
        </w:rPr>
      </w:pPr>
      <w:r>
        <w:rPr>
          <w:rFonts w:eastAsiaTheme="minorEastAsia"/>
          <w:b w:val="0"/>
          <w:bCs w:val="0"/>
          <w:u w:val="none"/>
        </w:rPr>
        <w:t>0=0 (dacă am fi avut 0=1 =&gt; ecuația NU ar fi avut soluții)</w:t>
      </w:r>
    </w:p>
    <w:p w14:paraId="44D85E04" w14:textId="3DA9B2DD" w:rsidR="00194B10" w:rsidRDefault="00194B10" w:rsidP="007F5230">
      <w:pPr>
        <w:rPr>
          <w:rFonts w:eastAsiaTheme="minorEastAsia"/>
          <w:b w:val="0"/>
          <w:bCs w:val="0"/>
          <w:u w:val="none"/>
        </w:rPr>
      </w:pPr>
      <w:r>
        <w:rPr>
          <w:rFonts w:eastAsiaTheme="minorEastAsia"/>
          <w:b w:val="0"/>
          <w:bCs w:val="0"/>
          <w:u w:val="none"/>
        </w:rPr>
        <w:t>Concluzie:</w:t>
      </w:r>
    </w:p>
    <w:p w14:paraId="4D44426B" w14:textId="4A4E4ECE" w:rsidR="00194B10" w:rsidRDefault="00194B10" w:rsidP="007F5230">
      <w:pPr>
        <w:rPr>
          <w:rFonts w:eastAsiaTheme="minorEastAsia"/>
          <w:b w:val="0"/>
          <w:bCs w:val="0"/>
          <w:u w:val="none"/>
        </w:rPr>
      </w:pPr>
      <w:r>
        <w:rPr>
          <w:rFonts w:eastAsiaTheme="minorEastAsia"/>
          <w:b w:val="0"/>
          <w:bCs w:val="0"/>
          <w:u w:val="none"/>
        </w:rPr>
        <w:t>a=0, b=0, c=*, d=0, e=*</w:t>
      </w:r>
    </w:p>
    <w:p w14:paraId="4E9DE936" w14:textId="02E808A1" w:rsidR="00194B10" w:rsidRDefault="00194B10" w:rsidP="007F5230">
      <w:pPr>
        <w:rPr>
          <w:rFonts w:eastAsiaTheme="minorEastAsia"/>
          <w:b w:val="0"/>
          <w:bCs w:val="0"/>
          <w:u w:val="none"/>
        </w:rPr>
      </w:pPr>
      <w:r>
        <w:rPr>
          <w:rFonts w:eastAsiaTheme="minorEastAsia"/>
          <w:b w:val="0"/>
          <w:bCs w:val="0"/>
          <w:u w:val="none"/>
        </w:rPr>
        <w:t>deci soluțiile sunt de forma 00*0*</w:t>
      </w:r>
    </w:p>
    <w:p w14:paraId="7E53B4E2" w14:textId="7A1B8911" w:rsidR="00194B10" w:rsidRDefault="00194B10" w:rsidP="007F5230">
      <w:pPr>
        <w:rPr>
          <w:rFonts w:eastAsiaTheme="minorEastAsia"/>
          <w:b w:val="0"/>
          <w:bCs w:val="0"/>
          <w:u w:val="none"/>
        </w:rPr>
      </w:pPr>
      <w:r>
        <w:rPr>
          <w:rFonts w:eastAsiaTheme="minorEastAsia"/>
          <w:b w:val="0"/>
          <w:bCs w:val="0"/>
          <w:u w:val="none"/>
        </w:rPr>
        <w:t>adică avem 4 soluții:</w:t>
      </w:r>
    </w:p>
    <w:p w14:paraId="2904EB4B" w14:textId="70C3E2AB" w:rsidR="00194B10" w:rsidRPr="00194B10" w:rsidRDefault="00194B10" w:rsidP="007F5230">
      <w:pPr>
        <w:rPr>
          <w:b w:val="0"/>
          <w:bCs w:val="0"/>
          <w:sz w:val="28"/>
          <w:szCs w:val="28"/>
          <w:u w:val="none"/>
        </w:rPr>
      </w:pPr>
      <w:r>
        <w:rPr>
          <w:rFonts w:eastAsiaTheme="minorEastAsia"/>
          <w:b w:val="0"/>
          <w:bCs w:val="0"/>
          <w:u w:val="none"/>
        </w:rPr>
        <w:t>00000, 00001, 00100, 00101</w:t>
      </w:r>
    </w:p>
    <w:sectPr w:rsidR="00194B10" w:rsidRPr="00194B10" w:rsidSect="007E2E4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E8"/>
    <w:rsid w:val="00076191"/>
    <w:rsid w:val="00167EFF"/>
    <w:rsid w:val="00194B10"/>
    <w:rsid w:val="001B35CB"/>
    <w:rsid w:val="002F2EE8"/>
    <w:rsid w:val="00341209"/>
    <w:rsid w:val="003C6E90"/>
    <w:rsid w:val="004310F4"/>
    <w:rsid w:val="004466E7"/>
    <w:rsid w:val="00520C5C"/>
    <w:rsid w:val="00544526"/>
    <w:rsid w:val="00643555"/>
    <w:rsid w:val="00666239"/>
    <w:rsid w:val="007E2E4E"/>
    <w:rsid w:val="007E63C7"/>
    <w:rsid w:val="007F5230"/>
    <w:rsid w:val="00A165B1"/>
    <w:rsid w:val="00A31B46"/>
    <w:rsid w:val="00A41BD9"/>
    <w:rsid w:val="00A80F84"/>
    <w:rsid w:val="00A817CC"/>
    <w:rsid w:val="00B00EC3"/>
    <w:rsid w:val="00BB1F28"/>
    <w:rsid w:val="00C210C0"/>
    <w:rsid w:val="00C621DA"/>
    <w:rsid w:val="00CC506A"/>
    <w:rsid w:val="00D06AFA"/>
    <w:rsid w:val="00DE4135"/>
    <w:rsid w:val="00F467F9"/>
    <w:rsid w:val="00F6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1A0C3"/>
  <w15:chartTrackingRefBased/>
  <w15:docId w15:val="{F877B5B8-41AD-4310-887B-BAE4057C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b/>
        <w:bCs/>
        <w:kern w:val="2"/>
        <w:sz w:val="24"/>
        <w:szCs w:val="24"/>
        <w:u w:val="single"/>
        <w:lang w:val="ro-RO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1B4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1B4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799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2025-01-11T07:54:00Z</dcterms:created>
  <dcterms:modified xsi:type="dcterms:W3CDTF">2025-01-11T09:08:00Z</dcterms:modified>
</cp:coreProperties>
</file>