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FB9" w:rsidRPr="005C43D6" w:rsidRDefault="00155019" w:rsidP="00045FB9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Problema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1 - </w:t>
      </w:r>
      <w:r w:rsidR="00BF3260">
        <w:rPr>
          <w:rFonts w:ascii="Times New Roman" w:eastAsia="Times New Roman" w:hAnsi="Times New Roman" w:cs="Times New Roman"/>
          <w:b/>
          <w:bCs/>
          <w:color w:val="000000"/>
        </w:rPr>
        <w:t>Securitate</w:t>
      </w:r>
    </w:p>
    <w:p w:rsidR="00045FB9" w:rsidRPr="005C43D6" w:rsidRDefault="00045FB9" w:rsidP="00045FB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45FB9" w:rsidRPr="005C43D6" w:rsidRDefault="00580300" w:rsidP="00045FB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5C43D6">
        <w:rPr>
          <w:rFonts w:ascii="Times New Roman" w:eastAsia="Times New Roman" w:hAnsi="Times New Roman" w:cs="Times New Roman"/>
          <w:color w:val="000000"/>
        </w:rPr>
        <w:t xml:space="preserve">Mihai 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în</w:t>
      </w:r>
      <w:r w:rsidR="00DE41BC" w:rsidRPr="005C43D6">
        <w:rPr>
          <w:rFonts w:ascii="Times New Roman" w:eastAsia="Times New Roman" w:hAnsi="Times New Roman" w:cs="Times New Roman"/>
          <w:color w:val="000000"/>
        </w:rPr>
        <w:t>vățat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la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școala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despre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securitate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implicit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despre</w:t>
      </w:r>
      <w:proofErr w:type="spellEnd"/>
      <w:r w:rsidR="00DE41BC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DE41BC" w:rsidRPr="005C43D6">
        <w:rPr>
          <w:rFonts w:ascii="Times New Roman" w:eastAsia="Times New Roman" w:hAnsi="Times New Roman" w:cs="Times New Roman"/>
          <w:color w:val="000000"/>
        </w:rPr>
        <w:t>criptare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reține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mai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bine, el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realizează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un</w:t>
      </w:r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conspect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al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lecției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observă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ca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aceasta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poate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fi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structurată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pe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două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nivele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>.</w:t>
      </w:r>
    </w:p>
    <w:p w:rsidR="00271004" w:rsidRPr="005C43D6" w:rsidRDefault="00271004" w:rsidP="00045FB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45FB9" w:rsidRPr="005C43D6" w:rsidRDefault="003064D5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b/>
          <w:color w:val="000000"/>
        </w:rPr>
        <w:t>Nivelul</w:t>
      </w:r>
      <w:proofErr w:type="spellEnd"/>
      <w:r w:rsidRPr="005C43D6">
        <w:rPr>
          <w:rFonts w:ascii="Times New Roman" w:eastAsia="Times New Roman" w:hAnsi="Times New Roman" w:cs="Times New Roman"/>
          <w:b/>
          <w:color w:val="000000"/>
        </w:rPr>
        <w:t xml:space="preserve"> 1: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Criptarea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unui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cuvânt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.</w:t>
      </w:r>
    </w:p>
    <w:p w:rsidR="00EA16C8" w:rsidRPr="005C43D6" w:rsidRDefault="00045FB9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Fiecare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cuvânt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cuv</w:t>
      </w:r>
      <w:proofErr w:type="spellEnd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criptat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în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funcție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un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cuvânt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cheie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050C14"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Acest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050C14"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este</w:t>
      </w:r>
      <w:proofErr w:type="spellEnd"/>
      <w:proofErr w:type="gram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format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inițial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dintr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-un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cuvânt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dat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după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care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i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adaugă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pe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prima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poziție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,</w:t>
      </w:r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caracterul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literă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mică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care are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ordine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egal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cu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>spații</w:t>
      </w:r>
      <w:proofErr w:type="spellEnd"/>
      <w:r w:rsidR="00050C1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dintre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A16C8" w:rsidRPr="005C43D6">
        <w:rPr>
          <w:rFonts w:ascii="Times New Roman" w:eastAsia="Times New Roman" w:hAnsi="Times New Roman" w:cs="Times New Roman"/>
          <w:b/>
          <w:bCs/>
          <w:color w:val="000000"/>
        </w:rPr>
        <w:t>cuv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și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EA16C8"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EA16C8" w:rsidRPr="005C43D6" w:rsidRDefault="00EA16C8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lang w:val="ro-RO"/>
        </w:rPr>
      </w:pP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Exemplu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dac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ă </w:t>
      </w:r>
      <w:r w:rsidRPr="005C43D6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cuv</w:t>
      </w:r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>=</w:t>
      </w:r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Ana, 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=Mihai, </w:t>
      </w: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iar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între ele sunt 7 spații, atunci </w:t>
      </w:r>
      <w:r w:rsidRPr="005C43D6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key</w:t>
      </w:r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 devine gMihai (pe prima poziție din key s-a adăugat a 7-a literă mică din alfabetul englez)</w:t>
      </w:r>
    </w:p>
    <w:p w:rsidR="00045FB9" w:rsidRPr="005C43D6" w:rsidRDefault="00515855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proofErr w:type="gramStart"/>
      <w:r w:rsidRPr="005C43D6">
        <w:rPr>
          <w:rFonts w:ascii="Times New Roman" w:eastAsia="Times New Roman" w:hAnsi="Times New Roman" w:cs="Times New Roman"/>
          <w:bCs/>
          <w:color w:val="000000"/>
        </w:rPr>
        <w:t>După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proofErr w:type="gramEnd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>ordine</w:t>
      </w:r>
      <w:proofErr w:type="spellEnd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 xml:space="preserve"> al </w:t>
      </w:r>
      <w:proofErr w:type="spellStart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>lui</w:t>
      </w:r>
      <w:proofErr w:type="spellEnd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 xml:space="preserve"> ‘z’, se re</w:t>
      </w:r>
      <w:r w:rsidR="007E552F"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începe cu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>ordine</w:t>
      </w:r>
      <w:proofErr w:type="spellEnd"/>
      <w:r w:rsidR="00EA16C8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al </w:t>
      </w: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lui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>‘a’.</w:t>
      </w:r>
    </w:p>
    <w:p w:rsidR="00045FB9" w:rsidRPr="005C43D6" w:rsidRDefault="00045FB9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Dacă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7E552F" w:rsidRPr="005C43D6">
        <w:rPr>
          <w:rFonts w:ascii="Times New Roman" w:eastAsia="Times New Roman" w:hAnsi="Times New Roman" w:cs="Times New Roman"/>
          <w:b/>
          <w:bCs/>
          <w:color w:val="000000"/>
        </w:rPr>
        <w:t>-</w:t>
      </w:r>
      <w:proofErr w:type="spellStart"/>
      <w:r w:rsidR="007E552F" w:rsidRPr="005C43D6">
        <w:rPr>
          <w:rFonts w:ascii="Times New Roman" w:eastAsia="Times New Roman" w:hAnsi="Times New Roman" w:cs="Times New Roman"/>
          <w:b/>
          <w:bCs/>
          <w:color w:val="000000"/>
        </w:rPr>
        <w:t>ul</w:t>
      </w:r>
      <w:proofErr w:type="spellEnd"/>
      <w:r w:rsidR="007E552F"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bCs/>
          <w:color w:val="000000"/>
        </w:rPr>
        <w:t>rezultat</w:t>
      </w:r>
      <w:proofErr w:type="spellEnd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mai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scurt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decât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cuv</w:t>
      </w:r>
      <w:proofErr w:type="spellEnd"/>
      <w:r w:rsidR="003E5076">
        <w:rPr>
          <w:rFonts w:ascii="Times New Roman" w:eastAsia="Times New Roman" w:hAnsi="Times New Roman" w:cs="Times New Roman"/>
          <w:b/>
          <w:bCs/>
          <w:color w:val="000000"/>
        </w:rPr>
        <w:t>,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atunci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la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sfârșitul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lui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271004" w:rsidRPr="005C43D6">
        <w:rPr>
          <w:rFonts w:ascii="Times New Roman" w:eastAsia="Times New Roman" w:hAnsi="Times New Roman" w:cs="Times New Roman"/>
          <w:b/>
          <w:bCs/>
          <w:color w:val="000000"/>
        </w:rPr>
        <w:t>,</w:t>
      </w:r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adaugă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ordine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literele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din </w:t>
      </w:r>
      <w:r w:rsidR="00271004" w:rsidRPr="005C43D6">
        <w:rPr>
          <w:rFonts w:ascii="Times New Roman" w:eastAsia="Times New Roman" w:hAnsi="Times New Roman" w:cs="Times New Roman"/>
          <w:b/>
          <w:bCs/>
          <w:color w:val="000000"/>
        </w:rPr>
        <w:t>key</w:t>
      </w:r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până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cân</w:t>
      </w:r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>d</w:t>
      </w:r>
      <w:proofErr w:type="spellEnd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>acesta</w:t>
      </w:r>
      <w:proofErr w:type="spellEnd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>devine</w:t>
      </w:r>
      <w:proofErr w:type="spellEnd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>lungime</w:t>
      </w:r>
      <w:proofErr w:type="spellEnd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478C4" w:rsidRPr="005C43D6">
        <w:rPr>
          <w:rFonts w:ascii="Times New Roman" w:eastAsia="Times New Roman" w:hAnsi="Times New Roman" w:cs="Times New Roman"/>
          <w:bCs/>
          <w:color w:val="000000"/>
        </w:rPr>
        <w:t>egală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 xml:space="preserve"> cu </w:t>
      </w:r>
      <w:proofErr w:type="spellStart"/>
      <w:r w:rsidR="00271004" w:rsidRPr="005C43D6">
        <w:rPr>
          <w:rFonts w:ascii="Times New Roman" w:eastAsia="Times New Roman" w:hAnsi="Times New Roman" w:cs="Times New Roman"/>
          <w:b/>
          <w:bCs/>
          <w:color w:val="000000"/>
        </w:rPr>
        <w:t>cuv</w:t>
      </w:r>
      <w:proofErr w:type="spellEnd"/>
      <w:r w:rsidR="00271004" w:rsidRPr="005C43D6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045FB9" w:rsidRPr="005C43D6" w:rsidRDefault="00045FB9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Orice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literă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definită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printr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>-</w:t>
      </w:r>
      <w:proofErr w:type="gramStart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un 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număr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ordine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reprezentat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pozi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  <w:lang w:val="ro-RO"/>
        </w:rPr>
        <w:t>ția literei în alfabetul englez. Din acest punct de vedere nu se face deosebirea între literele mici și mari</w:t>
      </w:r>
      <w:r w:rsidRPr="005C43D6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atât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‘A’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cât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 ‘a’</w:t>
      </w:r>
      <w:r w:rsidR="00401DB6" w:rsidRPr="005C43D6">
        <w:rPr>
          <w:rFonts w:ascii="Times New Roman" w:eastAsia="Times New Roman" w:hAnsi="Times New Roman" w:cs="Times New Roman"/>
          <w:color w:val="000000"/>
        </w:rPr>
        <w:t>,</w:t>
      </w:r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numărul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ordine</w:t>
      </w:r>
      <w:proofErr w:type="spellEnd"/>
      <w:r w:rsidR="003064D5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064D5" w:rsidRPr="005C43D6"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1)</w:t>
      </w:r>
    </w:p>
    <w:p w:rsidR="00045FB9" w:rsidRPr="005C43D6" w:rsidRDefault="006C2569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N</w:t>
      </w:r>
      <w:r w:rsidR="00045FB9" w:rsidRPr="005C43D6">
        <w:rPr>
          <w:rFonts w:ascii="Times New Roman" w:eastAsia="Times New Roman" w:hAnsi="Times New Roman" w:cs="Times New Roman"/>
          <w:color w:val="000000"/>
        </w:rPr>
        <w:t>umărul</w:t>
      </w:r>
      <w:r w:rsidR="009950D0">
        <w:rPr>
          <w:rFonts w:ascii="Times New Roman" w:eastAsia="Times New Roman" w:hAnsi="Times New Roman" w:cs="Times New Roman"/>
          <w:color w:val="000000"/>
        </w:rPr>
        <w:t>ui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ordine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al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literei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="00045FB9" w:rsidRPr="005C43D6">
        <w:rPr>
          <w:rFonts w:ascii="Times New Roman" w:eastAsia="Times New Roman" w:hAnsi="Times New Roman" w:cs="Times New Roman"/>
          <w:b/>
          <w:bCs/>
          <w:color w:val="000000"/>
        </w:rPr>
        <w:t>c</w:t>
      </w:r>
      <w:r w:rsidR="00045FB9" w:rsidRPr="005C43D6"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  <w:t>i</w:t>
      </w:r>
      <w:r w:rsidRPr="005C43D6"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i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  <w:t xml:space="preserve"> </w:t>
      </w:r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se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adaugă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numărul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proofErr w:type="gramStart"/>
      <w:r w:rsidR="00045FB9" w:rsidRPr="005C43D6">
        <w:rPr>
          <w:rFonts w:ascii="Times New Roman" w:eastAsia="Times New Roman" w:hAnsi="Times New Roman" w:cs="Times New Roman"/>
          <w:color w:val="000000"/>
        </w:rPr>
        <w:t>ordine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 al</w:t>
      </w:r>
      <w:proofErr w:type="gram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literei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bCs/>
          <w:color w:val="000000"/>
        </w:rPr>
        <w:t>k</w:t>
      </w:r>
      <w:r w:rsidR="00045FB9" w:rsidRPr="005C43D6"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  <w:t>i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  <w:vertAlign w:val="subscript"/>
        </w:rPr>
        <w:t>.</w:t>
      </w:r>
    </w:p>
    <w:p w:rsidR="00045FB9" w:rsidRPr="005C43D6" w:rsidRDefault="00045FB9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După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‘Z’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urmează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din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nou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‘A’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respectiv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după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‘z’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urmează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‘a’.</w:t>
      </w:r>
    </w:p>
    <w:p w:rsidR="003064D5" w:rsidRPr="005C43D6" w:rsidRDefault="003064D5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045FB9" w:rsidRPr="005C43D6" w:rsidRDefault="003064D5" w:rsidP="00306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b/>
          <w:color w:val="000000"/>
        </w:rPr>
        <w:t>Nivelul</w:t>
      </w:r>
      <w:proofErr w:type="spellEnd"/>
      <w:r w:rsidRPr="005C43D6">
        <w:rPr>
          <w:rFonts w:ascii="Times New Roman" w:eastAsia="Times New Roman" w:hAnsi="Times New Roman" w:cs="Times New Roman"/>
          <w:b/>
          <w:color w:val="000000"/>
        </w:rPr>
        <w:t xml:space="preserve"> 2: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Criptarea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>unui</w:t>
      </w:r>
      <w:proofErr w:type="spellEnd"/>
      <w:r w:rsidR="00045FB9" w:rsidRPr="005C43D6">
        <w:rPr>
          <w:rFonts w:ascii="Times New Roman" w:eastAsia="Times New Roman" w:hAnsi="Times New Roman" w:cs="Times New Roman"/>
          <w:b/>
          <w:color w:val="000000"/>
        </w:rPr>
        <w:t xml:space="preserve"> text</w:t>
      </w:r>
    </w:p>
    <w:p w:rsidR="00045FB9" w:rsidRPr="005C43D6" w:rsidRDefault="00045FB9" w:rsidP="002710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Textul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este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format din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cuvinte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="006C2569" w:rsidRPr="005C43D6">
        <w:rPr>
          <w:rFonts w:ascii="Times New Roman" w:eastAsia="Times New Roman" w:hAnsi="Times New Roman" w:cs="Times New Roman"/>
          <w:color w:val="000000"/>
        </w:rPr>
        <w:t xml:space="preserve">separate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prin</w:t>
      </w:r>
      <w:proofErr w:type="spellEnd"/>
      <w:r w:rsidR="007E552F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unul</w:t>
      </w:r>
      <w:proofErr w:type="spellEnd"/>
      <w:r w:rsidR="007E552F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sau</w:t>
      </w:r>
      <w:proofErr w:type="spellEnd"/>
      <w:r w:rsidR="007E552F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mai</w:t>
      </w:r>
      <w:proofErr w:type="spellEnd"/>
      <w:r w:rsidR="007E552F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multe</w:t>
      </w:r>
      <w:proofErr w:type="spellEnd"/>
      <w:r w:rsidR="007E552F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7E552F" w:rsidRPr="005C43D6">
        <w:rPr>
          <w:rFonts w:ascii="Times New Roman" w:eastAsia="Times New Roman" w:hAnsi="Times New Roman" w:cs="Times New Roman"/>
          <w:color w:val="000000"/>
        </w:rPr>
        <w:t>spații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>.</w:t>
      </w:r>
      <w:r w:rsidR="00396FAE">
        <w:rPr>
          <w:rFonts w:ascii="Times New Roman" w:eastAsia="Times New Roman" w:hAnsi="Times New Roman" w:cs="Times New Roman"/>
          <w:color w:val="000000"/>
        </w:rPr>
        <w:t xml:space="preserve"> El nu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începe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 xml:space="preserve"> nu se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termină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 xml:space="preserve"> cu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spații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>.</w:t>
      </w:r>
    </w:p>
    <w:p w:rsidR="00045FB9" w:rsidRPr="005C43D6" w:rsidRDefault="00271004" w:rsidP="002710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val="ro-RO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Cuvintele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în</w:t>
      </w:r>
      <w:proofErr w:type="spellEnd"/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afară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ultimul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>, s</w:t>
      </w:r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e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criptează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folosind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algoritmul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la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nivelul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1,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cheia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form</w:t>
      </w:r>
      <w:r w:rsidR="006D601A" w:rsidRPr="005C43D6">
        <w:rPr>
          <w:rFonts w:ascii="Times New Roman" w:eastAsia="Times New Roman" w:hAnsi="Times New Roman" w:cs="Times New Roman"/>
          <w:color w:val="000000"/>
          <w:lang w:val="ro-RO"/>
        </w:rPr>
        <w:t>ându-se din spațiile și cuvântul imediat următor.</w:t>
      </w:r>
    </w:p>
    <w:p w:rsidR="00401DB6" w:rsidRPr="005C43D6" w:rsidRDefault="00045FB9" w:rsidP="002710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5C43D6">
        <w:rPr>
          <w:rFonts w:ascii="Times New Roman" w:eastAsia="Times New Roman" w:hAnsi="Times New Roman" w:cs="Times New Roman"/>
          <w:color w:val="000000"/>
        </w:rPr>
        <w:t xml:space="preserve">La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sfârșit</w:t>
      </w:r>
      <w:proofErr w:type="spellEnd"/>
      <w:r w:rsidR="00271004" w:rsidRPr="005C43D6">
        <w:rPr>
          <w:rFonts w:ascii="Times New Roman" w:eastAsia="Times New Roman" w:hAnsi="Times New Roman" w:cs="Times New Roman"/>
          <w:color w:val="000000"/>
        </w:rPr>
        <w:t>,</w:t>
      </w:r>
      <w:r w:rsidRPr="005C43D6">
        <w:rPr>
          <w:rFonts w:ascii="Times New Roman" w:eastAsia="Times New Roman" w:hAnsi="Times New Roman" w:cs="Times New Roman"/>
          <w:color w:val="000000"/>
        </w:rPr>
        <w:t xml:space="preserve"> se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inversează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ordinea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cuvintelor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ultimul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devine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primul</w:t>
      </w:r>
      <w:proofErr w:type="spellEnd"/>
      <w:r w:rsidR="00271004" w:rsidRPr="005C43D6">
        <w:rPr>
          <w:rFonts w:ascii="Times New Roman" w:eastAsia="Times New Roman" w:hAnsi="Times New Roman" w:cs="Times New Roman"/>
          <w:color w:val="000000"/>
        </w:rPr>
        <w:t xml:space="preserve">, al </w:t>
      </w:r>
      <w:proofErr w:type="spellStart"/>
      <w:r w:rsidR="00271004" w:rsidRPr="005C43D6">
        <w:rPr>
          <w:rFonts w:ascii="Times New Roman" w:eastAsia="Times New Roman" w:hAnsi="Times New Roman" w:cs="Times New Roman"/>
          <w:color w:val="000000"/>
        </w:rPr>
        <w:t>doilea</w:t>
      </w:r>
      <w:proofErr w:type="spellEnd"/>
      <w:r w:rsidR="00271004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271004" w:rsidRPr="005C43D6">
        <w:rPr>
          <w:rFonts w:ascii="Times New Roman" w:eastAsia="Times New Roman" w:hAnsi="Times New Roman" w:cs="Times New Roman"/>
          <w:color w:val="000000"/>
        </w:rPr>
        <w:t>penultimul</w:t>
      </w:r>
      <w:proofErr w:type="spellEnd"/>
      <w:r w:rsidR="00271004" w:rsidRPr="005C43D6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271004" w:rsidRPr="005C43D6">
        <w:rPr>
          <w:rFonts w:ascii="Times New Roman" w:eastAsia="Times New Roman" w:hAnsi="Times New Roman" w:cs="Times New Roman"/>
          <w:color w:val="000000"/>
        </w:rPr>
        <w:t>s.a.m.d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>)</w:t>
      </w:r>
    </w:p>
    <w:p w:rsidR="006C2569" w:rsidRPr="005C43D6" w:rsidRDefault="006C2569" w:rsidP="006C256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C2569" w:rsidRPr="005C43D6" w:rsidRDefault="00045FB9" w:rsidP="006C256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Ceri</w:t>
      </w:r>
      <w:r w:rsidR="002478C4" w:rsidRPr="005C43D6">
        <w:rPr>
          <w:rFonts w:ascii="Times New Roman" w:eastAsia="Times New Roman" w:hAnsi="Times New Roman" w:cs="Times New Roman"/>
          <w:b/>
          <w:bCs/>
          <w:color w:val="000000"/>
        </w:rPr>
        <w:t>n</w:t>
      </w:r>
      <w:r w:rsidR="006D601A" w:rsidRPr="005C43D6">
        <w:rPr>
          <w:rFonts w:ascii="Times New Roman" w:eastAsia="Times New Roman" w:hAnsi="Times New Roman" w:cs="Times New Roman"/>
          <w:b/>
          <w:bCs/>
          <w:color w:val="000000"/>
        </w:rPr>
        <w:t>țe</w:t>
      </w:r>
      <w:proofErr w:type="spellEnd"/>
    </w:p>
    <w:p w:rsidR="00401DB6" w:rsidRPr="005C43D6" w:rsidRDefault="00401DB6" w:rsidP="006C2569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lang w:val="ro-RO"/>
        </w:rPr>
      </w:pPr>
      <w:proofErr w:type="spellStart"/>
      <w:r w:rsidRPr="005C43D6">
        <w:rPr>
          <w:rFonts w:ascii="Times New Roman" w:eastAsia="Times New Roman" w:hAnsi="Times New Roman" w:cs="Times New Roman"/>
          <w:bCs/>
          <w:color w:val="000000"/>
        </w:rPr>
        <w:t>Ajuta</w:t>
      </w:r>
      <w:proofErr w:type="spellEnd"/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ți-l pe Mihai </w:t>
      </w:r>
      <w:proofErr w:type="gramStart"/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>să</w:t>
      </w:r>
      <w:proofErr w:type="gramEnd"/>
      <w:r w:rsidRPr="005C43D6">
        <w:rPr>
          <w:rFonts w:ascii="Times New Roman" w:eastAsia="Times New Roman" w:hAnsi="Times New Roman" w:cs="Times New Roman"/>
          <w:bCs/>
          <w:color w:val="000000"/>
          <w:lang w:val="ro-RO"/>
        </w:rPr>
        <w:t xml:space="preserve"> exerseze</w:t>
      </w:r>
    </w:p>
    <w:p w:rsidR="00045FB9" w:rsidRPr="005C43D6" w:rsidRDefault="00461A79" w:rsidP="00045FB9">
      <w:pPr>
        <w:numPr>
          <w:ilvl w:val="0"/>
          <w:numId w:val="5"/>
        </w:numPr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Să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afișeze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cuvântul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format din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primele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liter</w:t>
      </w:r>
      <w:r w:rsidR="00005835">
        <w:rPr>
          <w:rFonts w:ascii="Times New Roman" w:eastAsia="Times New Roman" w:hAnsi="Times New Roman" w:cs="Times New Roman"/>
          <w:color w:val="000000"/>
        </w:rPr>
        <w:t>e</w:t>
      </w:r>
      <w:proofErr w:type="spellEnd"/>
      <w:r w:rsidR="00005835">
        <w:rPr>
          <w:rFonts w:ascii="Times New Roman" w:eastAsia="Times New Roman" w:hAnsi="Times New Roman" w:cs="Times New Roman"/>
          <w:color w:val="000000"/>
        </w:rPr>
        <w:t xml:space="preserve"> ale </w:t>
      </w:r>
      <w:proofErr w:type="spellStart"/>
      <w:r w:rsidR="00005835">
        <w:rPr>
          <w:rFonts w:ascii="Times New Roman" w:eastAsia="Times New Roman" w:hAnsi="Times New Roman" w:cs="Times New Roman"/>
          <w:color w:val="000000"/>
        </w:rPr>
        <w:t>fiecărui</w:t>
      </w:r>
      <w:proofErr w:type="spellEnd"/>
      <w:r w:rsidR="00005835">
        <w:rPr>
          <w:rFonts w:ascii="Times New Roman" w:eastAsia="Times New Roman" w:hAnsi="Times New Roman" w:cs="Times New Roman"/>
          <w:color w:val="000000"/>
        </w:rPr>
        <w:t xml:space="preserve"> key </w:t>
      </w:r>
      <w:proofErr w:type="spellStart"/>
      <w:r w:rsidR="00005835">
        <w:rPr>
          <w:rFonts w:ascii="Times New Roman" w:eastAsia="Times New Roman" w:hAnsi="Times New Roman" w:cs="Times New Roman"/>
          <w:color w:val="000000"/>
        </w:rPr>
        <w:t>folosit</w:t>
      </w:r>
      <w:proofErr w:type="spellEnd"/>
      <w:r w:rsidR="0000583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05835">
        <w:rPr>
          <w:rFonts w:ascii="Times New Roman" w:eastAsia="Times New Roman" w:hAnsi="Times New Roman" w:cs="Times New Roman"/>
          <w:color w:val="000000"/>
        </w:rPr>
        <w:t>în</w:t>
      </w:r>
      <w:proofErr w:type="spellEnd"/>
      <w:r w:rsidR="00005835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criptarea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unui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text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dat</w:t>
      </w:r>
      <w:proofErr w:type="spellEnd"/>
    </w:p>
    <w:p w:rsidR="00045FB9" w:rsidRPr="005C43D6" w:rsidRDefault="00461A79" w:rsidP="00045FB9">
      <w:pPr>
        <w:numPr>
          <w:ilvl w:val="0"/>
          <w:numId w:val="5"/>
        </w:numPr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Să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cripteze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="00045FB9" w:rsidRPr="005C43D6">
        <w:rPr>
          <w:rFonts w:ascii="Times New Roman" w:eastAsia="Times New Roman" w:hAnsi="Times New Roman" w:cs="Times New Roman"/>
          <w:color w:val="000000"/>
        </w:rPr>
        <w:t>un</w:t>
      </w:r>
      <w:proofErr w:type="gram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text dat.</w:t>
      </w:r>
    </w:p>
    <w:p w:rsidR="00045FB9" w:rsidRPr="005C43D6" w:rsidRDefault="00045FB9" w:rsidP="00045FB9">
      <w:pPr>
        <w:spacing w:before="200" w:after="0" w:line="240" w:lineRule="auto"/>
        <w:ind w:left="360" w:hanging="360"/>
        <w:rPr>
          <w:rFonts w:ascii="Times New Roman" w:eastAsia="Times New Roman" w:hAnsi="Times New Roman" w:cs="Times New Roman"/>
        </w:rPr>
      </w:pPr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Date de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intrare</w:t>
      </w:r>
      <w:proofErr w:type="spellEnd"/>
    </w:p>
    <w:p w:rsidR="00045FB9" w:rsidRPr="005C43D6" w:rsidRDefault="00045FB9" w:rsidP="00045FB9">
      <w:pPr>
        <w:spacing w:after="0" w:line="240" w:lineRule="auto"/>
        <w:ind w:left="360" w:hanging="360"/>
        <w:rPr>
          <w:rFonts w:ascii="Times New Roman" w:eastAsia="Times New Roman" w:hAnsi="Times New Roman" w:cs="Times New Roman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Fișierul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intrare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="006C2569" w:rsidRPr="005C43D6">
        <w:rPr>
          <w:rFonts w:ascii="Times New Roman" w:eastAsia="Times New Roman" w:hAnsi="Times New Roman" w:cs="Times New Roman"/>
          <w:b/>
          <w:bCs/>
          <w:color w:val="000000"/>
        </w:rPr>
        <w:t>criptare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.in </w:t>
      </w:r>
      <w:proofErr w:type="spellStart"/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va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conține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prima</w:t>
      </w:r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26359" w:rsidRPr="005C43D6">
        <w:rPr>
          <w:rFonts w:ascii="Times New Roman" w:eastAsia="Times New Roman" w:hAnsi="Times New Roman" w:cs="Times New Roman"/>
          <w:color w:val="000000"/>
        </w:rPr>
        <w:t>linie</w:t>
      </w:r>
      <w:proofErr w:type="spellEnd"/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26359" w:rsidRPr="005C43D6">
        <w:rPr>
          <w:rFonts w:ascii="Times New Roman" w:eastAsia="Times New Roman" w:hAnsi="Times New Roman" w:cs="Times New Roman"/>
          <w:color w:val="000000"/>
        </w:rPr>
        <w:t>numărul</w:t>
      </w:r>
      <w:proofErr w:type="spellEnd"/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26359" w:rsidRPr="005C43D6">
        <w:rPr>
          <w:rFonts w:ascii="Times New Roman" w:eastAsia="Times New Roman" w:hAnsi="Times New Roman" w:cs="Times New Roman"/>
          <w:color w:val="000000"/>
        </w:rPr>
        <w:t>cerinței</w:t>
      </w:r>
      <w:proofErr w:type="spellEnd"/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(1 </w:t>
      </w:r>
      <w:proofErr w:type="spellStart"/>
      <w:r w:rsidR="00A26359" w:rsidRPr="005C43D6">
        <w:rPr>
          <w:rFonts w:ascii="Times New Roman" w:eastAsia="Times New Roman" w:hAnsi="Times New Roman" w:cs="Times New Roman"/>
          <w:color w:val="000000"/>
        </w:rPr>
        <w:t>sau</w:t>
      </w:r>
      <w:proofErr w:type="spellEnd"/>
      <w:r w:rsidR="00A26359" w:rsidRPr="005C43D6">
        <w:rPr>
          <w:rFonts w:ascii="Times New Roman" w:eastAsia="Times New Roman" w:hAnsi="Times New Roman" w:cs="Times New Roman"/>
          <w:color w:val="000000"/>
        </w:rPr>
        <w:t xml:space="preserve"> 2</w:t>
      </w:r>
      <w:r w:rsidRPr="005C43D6">
        <w:rPr>
          <w:rFonts w:ascii="Times New Roman" w:eastAsia="Times New Roman" w:hAnsi="Times New Roman" w:cs="Times New Roman"/>
          <w:color w:val="000000"/>
        </w:rPr>
        <w:t xml:space="preserve">). </w:t>
      </w:r>
    </w:p>
    <w:p w:rsidR="00045FB9" w:rsidRPr="005C43D6" w:rsidRDefault="00045FB9" w:rsidP="006D601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lang w:val="ro-RO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doua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linie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5C43D6">
        <w:rPr>
          <w:rFonts w:ascii="Times New Roman" w:eastAsia="Times New Roman" w:hAnsi="Times New Roman" w:cs="Times New Roman"/>
          <w:color w:val="000000"/>
        </w:rPr>
        <w:t>va</w:t>
      </w:r>
      <w:proofErr w:type="spellEnd"/>
      <w:proofErr w:type="gram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conține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un text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în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care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cuvintele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sunt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separate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prin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unul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sau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mai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multe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spații</w:t>
      </w:r>
      <w:proofErr w:type="spellEnd"/>
    </w:p>
    <w:p w:rsidR="00045FB9" w:rsidRPr="005C43D6" w:rsidRDefault="00045FB9" w:rsidP="00045FB9">
      <w:pPr>
        <w:spacing w:before="200" w:after="0" w:line="240" w:lineRule="auto"/>
        <w:ind w:left="360" w:hanging="360"/>
        <w:rPr>
          <w:rFonts w:ascii="Times New Roman" w:eastAsia="Times New Roman" w:hAnsi="Times New Roman" w:cs="Times New Roman"/>
        </w:rPr>
      </w:pPr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Date de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ieșire</w:t>
      </w:r>
      <w:proofErr w:type="spellEnd"/>
    </w:p>
    <w:p w:rsidR="00893B01" w:rsidRPr="005C43D6" w:rsidRDefault="00045FB9" w:rsidP="006C256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Fișierul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ieșire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C2569" w:rsidRPr="005C43D6">
        <w:rPr>
          <w:rFonts w:ascii="Times New Roman" w:eastAsia="Times New Roman" w:hAnsi="Times New Roman" w:cs="Times New Roman"/>
          <w:b/>
          <w:bCs/>
          <w:color w:val="000000"/>
        </w:rPr>
        <w:t>criptare</w:t>
      </w:r>
      <w:r w:rsidRPr="005C43D6">
        <w:rPr>
          <w:rFonts w:ascii="Times New Roman" w:eastAsia="Times New Roman" w:hAnsi="Times New Roman" w:cs="Times New Roman"/>
          <w:b/>
          <w:bCs/>
          <w:color w:val="000000"/>
        </w:rPr>
        <w:t>.out</w:t>
      </w:r>
      <w:proofErr w:type="spellEnd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="002478C4" w:rsidRPr="005C43D6">
        <w:rPr>
          <w:rFonts w:ascii="Times New Roman" w:eastAsia="Times New Roman" w:hAnsi="Times New Roman" w:cs="Times New Roman"/>
          <w:color w:val="000000"/>
        </w:rPr>
        <w:t>va</w:t>
      </w:r>
      <w:proofErr w:type="spellEnd"/>
      <w:proofErr w:type="gramEnd"/>
      <w:r w:rsidR="002478C4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2478C4" w:rsidRPr="005C43D6">
        <w:rPr>
          <w:rFonts w:ascii="Times New Roman" w:eastAsia="Times New Roman" w:hAnsi="Times New Roman" w:cs="Times New Roman"/>
          <w:color w:val="000000"/>
        </w:rPr>
        <w:t>conține</w:t>
      </w:r>
      <w:proofErr w:type="spellEnd"/>
      <w:r w:rsidR="002478C4" w:rsidRPr="005C43D6">
        <w:rPr>
          <w:rFonts w:ascii="Times New Roman" w:eastAsia="Times New Roman" w:hAnsi="Times New Roman" w:cs="Times New Roman"/>
          <w:color w:val="000000"/>
        </w:rPr>
        <w:t xml:space="preserve"> o </w:t>
      </w:r>
      <w:proofErr w:type="spellStart"/>
      <w:r w:rsidR="002478C4" w:rsidRPr="005C43D6">
        <w:rPr>
          <w:rFonts w:ascii="Times New Roman" w:eastAsia="Times New Roman" w:hAnsi="Times New Roman" w:cs="Times New Roman"/>
          <w:color w:val="000000"/>
        </w:rPr>
        <w:t>singură</w:t>
      </w:r>
      <w:proofErr w:type="spellEnd"/>
      <w:r w:rsidR="002478C4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2478C4" w:rsidRPr="005C43D6">
        <w:rPr>
          <w:rFonts w:ascii="Times New Roman" w:eastAsia="Times New Roman" w:hAnsi="Times New Roman" w:cs="Times New Roman"/>
          <w:color w:val="000000"/>
        </w:rPr>
        <w:t>linie</w:t>
      </w:r>
      <w:proofErr w:type="spellEnd"/>
      <w:r w:rsidR="006C2569" w:rsidRPr="005C43D6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893B01" w:rsidRPr="005C43D6" w:rsidRDefault="006C2569" w:rsidP="006C256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</w:t>
      </w:r>
      <w:r w:rsidR="00045FB9" w:rsidRPr="005C43D6">
        <w:rPr>
          <w:rFonts w:ascii="Times New Roman" w:eastAsia="Times New Roman" w:hAnsi="Times New Roman" w:cs="Times New Roman"/>
          <w:color w:val="000000"/>
        </w:rPr>
        <w:t>entru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cerința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1:</w:t>
      </w:r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Cuvântul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format din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primele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litere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ale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fiecărui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key </w:t>
      </w:r>
      <w:proofErr w:type="spellStart"/>
      <w:proofErr w:type="gramStart"/>
      <w:r w:rsidR="006D601A" w:rsidRPr="005C43D6">
        <w:rPr>
          <w:rFonts w:ascii="Times New Roman" w:eastAsia="Times New Roman" w:hAnsi="Times New Roman" w:cs="Times New Roman"/>
          <w:color w:val="000000"/>
        </w:rPr>
        <w:t>folosit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Pr="005C43D6">
        <w:rPr>
          <w:rFonts w:ascii="Times New Roman" w:eastAsia="Times New Roman" w:hAnsi="Times New Roman" w:cs="Times New Roman"/>
          <w:color w:val="000000"/>
        </w:rPr>
        <w:t>.</w:t>
      </w:r>
      <w:proofErr w:type="gramEnd"/>
    </w:p>
    <w:p w:rsidR="00045FB9" w:rsidRPr="005C43D6" w:rsidRDefault="006C2569" w:rsidP="006C256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</w:t>
      </w:r>
      <w:r w:rsidR="00396FAE">
        <w:rPr>
          <w:rFonts w:ascii="Times New Roman" w:eastAsia="Times New Roman" w:hAnsi="Times New Roman" w:cs="Times New Roman"/>
          <w:color w:val="000000"/>
        </w:rPr>
        <w:t>entru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cerința</w:t>
      </w:r>
      <w:proofErr w:type="spellEnd"/>
      <w:r w:rsidR="00396FAE">
        <w:rPr>
          <w:rFonts w:ascii="Times New Roman" w:eastAsia="Times New Roman" w:hAnsi="Times New Roman" w:cs="Times New Roman"/>
          <w:color w:val="000000"/>
        </w:rPr>
        <w:t xml:space="preserve"> 2: </w:t>
      </w:r>
      <w:proofErr w:type="spellStart"/>
      <w:r w:rsidR="00396FAE">
        <w:rPr>
          <w:rFonts w:ascii="Times New Roman" w:eastAsia="Times New Roman" w:hAnsi="Times New Roman" w:cs="Times New Roman"/>
          <w:color w:val="000000"/>
        </w:rPr>
        <w:t>T</w:t>
      </w:r>
      <w:r w:rsidR="00045FB9" w:rsidRPr="005C43D6">
        <w:rPr>
          <w:rFonts w:ascii="Times New Roman" w:eastAsia="Times New Roman" w:hAnsi="Times New Roman" w:cs="Times New Roman"/>
          <w:color w:val="000000"/>
        </w:rPr>
        <w:t>extul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criptat</w:t>
      </w:r>
      <w:proofErr w:type="spellEnd"/>
      <w:r w:rsidR="0066343C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="0066343C" w:rsidRPr="005C43D6">
        <w:rPr>
          <w:rFonts w:ascii="Times New Roman" w:eastAsia="Times New Roman" w:hAnsi="Times New Roman" w:cs="Times New Roman"/>
          <w:color w:val="000000"/>
          <w:lang w:val="ro-RO"/>
        </w:rPr>
        <w:t>în care cuvintele vor fi separate printr-un singur spațiu</w:t>
      </w:r>
      <w:r w:rsidRPr="005C43D6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045FB9" w:rsidRPr="005C43D6" w:rsidRDefault="002478C4" w:rsidP="00045FB9">
      <w:pPr>
        <w:spacing w:before="200" w:after="0" w:line="240" w:lineRule="auto"/>
        <w:ind w:left="360" w:hanging="360"/>
        <w:rPr>
          <w:rFonts w:ascii="Times New Roman" w:eastAsia="Times New Roman" w:hAnsi="Times New Roman" w:cs="Times New Roman"/>
        </w:rPr>
      </w:pP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Restricții</w:t>
      </w:r>
      <w:proofErr w:type="spellEnd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și</w:t>
      </w:r>
      <w:proofErr w:type="spellEnd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p</w:t>
      </w:r>
      <w:r w:rsidR="00045FB9" w:rsidRPr="005C43D6">
        <w:rPr>
          <w:rFonts w:ascii="Times New Roman" w:eastAsia="Times New Roman" w:hAnsi="Times New Roman" w:cs="Times New Roman"/>
          <w:b/>
          <w:bCs/>
          <w:color w:val="000000"/>
        </w:rPr>
        <w:t>recizări</w:t>
      </w:r>
      <w:proofErr w:type="spellEnd"/>
    </w:p>
    <w:p w:rsidR="00045FB9" w:rsidRPr="005C43D6" w:rsidRDefault="00401DB6" w:rsidP="00401DB6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L</w:t>
      </w:r>
      <w:r w:rsidR="00045FB9" w:rsidRPr="005C43D6">
        <w:rPr>
          <w:rFonts w:ascii="Times New Roman" w:eastAsia="Times New Roman" w:hAnsi="Times New Roman" w:cs="Times New Roman"/>
          <w:color w:val="000000"/>
        </w:rPr>
        <w:t>ungimea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textului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nu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depășește</w:t>
      </w:r>
      <w:proofErr w:type="spellEnd"/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r w:rsidR="002970D6">
        <w:rPr>
          <w:rFonts w:ascii="Times New Roman" w:eastAsia="Times New Roman" w:hAnsi="Times New Roman" w:cs="Times New Roman"/>
          <w:color w:val="000000"/>
        </w:rPr>
        <w:t>10</w:t>
      </w:r>
      <w:r w:rsidR="004F2E7D">
        <w:rPr>
          <w:rFonts w:ascii="Times New Roman" w:eastAsia="Times New Roman" w:hAnsi="Times New Roman" w:cs="Times New Roman"/>
          <w:color w:val="000000"/>
        </w:rPr>
        <w:t>0</w:t>
      </w:r>
      <w:r w:rsidR="005A634E">
        <w:rPr>
          <w:rFonts w:ascii="Times New Roman" w:eastAsia="Times New Roman" w:hAnsi="Times New Roman" w:cs="Times New Roman"/>
          <w:color w:val="000000"/>
        </w:rPr>
        <w:t>00</w:t>
      </w:r>
      <w:r w:rsidR="00045FB9" w:rsidRPr="005C43D6">
        <w:rPr>
          <w:rFonts w:ascii="Times New Roman" w:eastAsia="Times New Roman" w:hAnsi="Times New Roman" w:cs="Times New Roman"/>
          <w:color w:val="000000"/>
        </w:rPr>
        <w:t xml:space="preserve"> de </w:t>
      </w:r>
      <w:proofErr w:type="spellStart"/>
      <w:r w:rsidR="00045FB9" w:rsidRPr="005C43D6">
        <w:rPr>
          <w:rFonts w:ascii="Times New Roman" w:eastAsia="Times New Roman" w:hAnsi="Times New Roman" w:cs="Times New Roman"/>
          <w:color w:val="000000"/>
        </w:rPr>
        <w:t>caractere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iar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cea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a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cuvintelor</w:t>
      </w:r>
      <w:proofErr w:type="spellEnd"/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 25 de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caractere</w:t>
      </w:r>
      <w:proofErr w:type="spellEnd"/>
    </w:p>
    <w:p w:rsidR="00045FB9" w:rsidRPr="005C43D6" w:rsidRDefault="00D019F6" w:rsidP="00401DB6">
      <w:pPr>
        <w:pStyle w:val="ListParagraph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5C43D6">
        <w:rPr>
          <w:rFonts w:ascii="Times New Roman" w:eastAsia="Times New Roman" w:hAnsi="Times New Roman" w:cs="Times New Roman"/>
          <w:color w:val="000000"/>
        </w:rPr>
        <w:t xml:space="preserve">Se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obține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2</w:t>
      </w:r>
      <w:r w:rsidR="00401DB6" w:rsidRPr="005C43D6">
        <w:rPr>
          <w:rFonts w:ascii="Times New Roman" w:eastAsia="Times New Roman" w:hAnsi="Times New Roman" w:cs="Times New Roman"/>
          <w:color w:val="000000"/>
        </w:rPr>
        <w:t xml:space="preserve">0% din </w:t>
      </w:r>
      <w:proofErr w:type="spellStart"/>
      <w:r w:rsidR="00401DB6" w:rsidRPr="005C43D6">
        <w:rPr>
          <w:rFonts w:ascii="Times New Roman" w:eastAsia="Times New Roman" w:hAnsi="Times New Roman" w:cs="Times New Roman"/>
          <w:color w:val="000000"/>
        </w:rPr>
        <w:t>punctaj</w:t>
      </w:r>
      <w:proofErr w:type="spellEnd"/>
      <w:r w:rsidR="00401DB6"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401DB6" w:rsidRPr="005C43D6"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 w:rsidR="00401DB6" w:rsidRPr="005C43D6">
        <w:rPr>
          <w:rFonts w:ascii="Times New Roman" w:eastAsia="Times New Roman" w:hAnsi="Times New Roman" w:cs="Times New Roman"/>
          <w:color w:val="000000"/>
        </w:rPr>
        <w:t xml:space="preserve"> pr</w:t>
      </w:r>
      <w:r w:rsidR="006D601A" w:rsidRPr="005C43D6">
        <w:rPr>
          <w:rFonts w:ascii="Times New Roman" w:eastAsia="Times New Roman" w:hAnsi="Times New Roman" w:cs="Times New Roman"/>
          <w:color w:val="000000"/>
        </w:rPr>
        <w:t xml:space="preserve">ima </w:t>
      </w:r>
      <w:proofErr w:type="spellStart"/>
      <w:r w:rsidR="006D601A" w:rsidRPr="005C43D6">
        <w:rPr>
          <w:rFonts w:ascii="Times New Roman" w:eastAsia="Times New Roman" w:hAnsi="Times New Roman" w:cs="Times New Roman"/>
          <w:color w:val="000000"/>
        </w:rPr>
        <w:t>cerință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și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80%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pentru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rezolvarea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celei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 xml:space="preserve"> de a </w:t>
      </w:r>
      <w:proofErr w:type="spellStart"/>
      <w:r w:rsidRPr="005C43D6">
        <w:rPr>
          <w:rFonts w:ascii="Times New Roman" w:eastAsia="Times New Roman" w:hAnsi="Times New Roman" w:cs="Times New Roman"/>
          <w:color w:val="000000"/>
        </w:rPr>
        <w:t>doua</w:t>
      </w:r>
      <w:proofErr w:type="spellEnd"/>
      <w:r w:rsidRPr="005C43D6">
        <w:rPr>
          <w:rFonts w:ascii="Times New Roman" w:eastAsia="Times New Roman" w:hAnsi="Times New Roman" w:cs="Times New Roman"/>
          <w:color w:val="000000"/>
        </w:rPr>
        <w:t>.</w:t>
      </w:r>
    </w:p>
    <w:p w:rsidR="00045FB9" w:rsidRPr="005C43D6" w:rsidRDefault="00045FB9" w:rsidP="006C2569">
      <w:pPr>
        <w:spacing w:after="240" w:line="240" w:lineRule="auto"/>
        <w:rPr>
          <w:rFonts w:ascii="Times New Roman" w:eastAsia="Times New Roman" w:hAnsi="Times New Roman" w:cs="Times New Roman"/>
        </w:rPr>
      </w:pPr>
      <w:r w:rsidRPr="005C43D6">
        <w:rPr>
          <w:rFonts w:ascii="Times New Roman" w:eastAsia="Times New Roman" w:hAnsi="Times New Roman" w:cs="Times New Roman"/>
        </w:rPr>
        <w:br/>
      </w:r>
      <w:proofErr w:type="spellStart"/>
      <w:r w:rsidRPr="005C43D6">
        <w:rPr>
          <w:rFonts w:ascii="Times New Roman" w:eastAsia="Times New Roman" w:hAnsi="Times New Roman" w:cs="Times New Roman"/>
          <w:b/>
          <w:bCs/>
          <w:color w:val="000000"/>
        </w:rPr>
        <w:t>Exemple</w:t>
      </w:r>
      <w:proofErr w:type="spellEnd"/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3780"/>
        <w:gridCol w:w="2430"/>
        <w:gridCol w:w="4140"/>
      </w:tblGrid>
      <w:tr w:rsidR="006C2569" w:rsidRPr="005C43D6" w:rsidTr="009950D0">
        <w:tc>
          <w:tcPr>
            <w:tcW w:w="3780" w:type="dxa"/>
          </w:tcPr>
          <w:p w:rsidR="006C2569" w:rsidRPr="005C43D6" w:rsidRDefault="006C2569">
            <w:pPr>
              <w:rPr>
                <w:rFonts w:ascii="Times New Roman" w:hAnsi="Times New Roman" w:cs="Times New Roman"/>
              </w:rPr>
            </w:pPr>
            <w:r w:rsidRPr="005C43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criptare.in</w:t>
            </w:r>
          </w:p>
        </w:tc>
        <w:tc>
          <w:tcPr>
            <w:tcW w:w="2430" w:type="dxa"/>
          </w:tcPr>
          <w:p w:rsidR="006C2569" w:rsidRPr="005C43D6" w:rsidRDefault="006C2569">
            <w:pPr>
              <w:rPr>
                <w:rFonts w:ascii="Times New Roman" w:hAnsi="Times New Roman" w:cs="Times New Roman"/>
              </w:rPr>
            </w:pPr>
            <w:proofErr w:type="spellStart"/>
            <w:r w:rsidRPr="005C43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criptare.out</w:t>
            </w:r>
            <w:proofErr w:type="spellEnd"/>
          </w:p>
        </w:tc>
        <w:tc>
          <w:tcPr>
            <w:tcW w:w="4140" w:type="dxa"/>
          </w:tcPr>
          <w:p w:rsidR="006C2569" w:rsidRPr="005C43D6" w:rsidRDefault="006C2569">
            <w:pPr>
              <w:rPr>
                <w:rFonts w:ascii="Times New Roman" w:hAnsi="Times New Roman" w:cs="Times New Roman"/>
              </w:rPr>
            </w:pPr>
            <w:proofErr w:type="spellStart"/>
            <w:r w:rsidRPr="005C43D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Explicații</w:t>
            </w:r>
            <w:proofErr w:type="spellEnd"/>
            <w:r w:rsidR="00EC38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="00EC38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Obs</w:t>
            </w:r>
            <w:proofErr w:type="spellEnd"/>
          </w:p>
        </w:tc>
      </w:tr>
      <w:tr w:rsidR="006C2569" w:rsidRPr="005C43D6" w:rsidTr="009950D0">
        <w:tc>
          <w:tcPr>
            <w:tcW w:w="3780" w:type="dxa"/>
          </w:tcPr>
          <w:p w:rsidR="006C2569" w:rsidRPr="005C43D6" w:rsidRDefault="006C2569" w:rsidP="006C2569">
            <w:pPr>
              <w:rPr>
                <w:rFonts w:ascii="Times New Roman" w:eastAsia="Times New Roman" w:hAnsi="Times New Roman" w:cs="Times New Roman"/>
              </w:rPr>
            </w:pPr>
            <w:r w:rsidRPr="005C43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6C2569" w:rsidRPr="005C43D6" w:rsidRDefault="0066343C" w:rsidP="006C2569">
            <w:pPr>
              <w:rPr>
                <w:rFonts w:ascii="Times New Roman" w:hAnsi="Times New Roman" w:cs="Times New Roman"/>
              </w:rPr>
            </w:pPr>
            <w:r w:rsidRPr="005C43D6">
              <w:rPr>
                <w:rFonts w:ascii="Times New Roman" w:eastAsia="Times New Roman" w:hAnsi="Times New Roman" w:cs="Times New Roman"/>
                <w:color w:val="000000"/>
              </w:rPr>
              <w:t>Ana</w:t>
            </w:r>
            <w:r w:rsidR="00EC3812">
              <w:rPr>
                <w:rFonts w:ascii="Times New Roman" w:eastAsia="Times New Roman" w:hAnsi="Times New Roman" w:cs="Times New Roman"/>
                <w:color w:val="000000"/>
              </w:rPr>
              <w:t>_ _ _</w:t>
            </w:r>
            <w:r w:rsidRPr="005C43D6">
              <w:rPr>
                <w:rFonts w:ascii="Times New Roman" w:eastAsia="Times New Roman" w:hAnsi="Times New Roman" w:cs="Times New Roman"/>
                <w:color w:val="000000"/>
              </w:rPr>
              <w:t>are_ _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doua_mere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_ _ _ _ _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rosii</w:t>
            </w:r>
            <w:proofErr w:type="spellEnd"/>
          </w:p>
        </w:tc>
        <w:tc>
          <w:tcPr>
            <w:tcW w:w="2430" w:type="dxa"/>
          </w:tcPr>
          <w:p w:rsidR="006C2569" w:rsidRPr="005C43D6" w:rsidRDefault="0066343C" w:rsidP="006C25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cbae</w:t>
            </w:r>
            <w:proofErr w:type="spellEnd"/>
          </w:p>
          <w:p w:rsidR="006C2569" w:rsidRPr="005C43D6" w:rsidRDefault="006C2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6C2569" w:rsidRPr="005C43D6" w:rsidRDefault="0066343C" w:rsidP="00743FBA">
            <w:pPr>
              <w:rPr>
                <w:rFonts w:ascii="Times New Roman" w:hAnsi="Times New Roman" w:cs="Times New Roman"/>
              </w:rPr>
            </w:pPr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spații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au ca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și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corespondent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litera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cu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numărul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de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ordine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3,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adică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‘c’, </w:t>
            </w:r>
            <w:proofErr w:type="spellStart"/>
            <w:r w:rsidR="00743FBA" w:rsidRPr="005C43D6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</w:p>
        </w:tc>
      </w:tr>
      <w:tr w:rsidR="006C2569" w:rsidRPr="005C43D6" w:rsidTr="009950D0">
        <w:tc>
          <w:tcPr>
            <w:tcW w:w="3780" w:type="dxa"/>
          </w:tcPr>
          <w:p w:rsidR="006C2569" w:rsidRPr="005C43D6" w:rsidRDefault="006C2569" w:rsidP="006C2569">
            <w:pPr>
              <w:rPr>
                <w:rFonts w:ascii="Times New Roman" w:eastAsia="Times New Roman" w:hAnsi="Times New Roman" w:cs="Times New Roman"/>
              </w:rPr>
            </w:pPr>
            <w:r w:rsidRPr="005C43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6C2569" w:rsidRPr="005C43D6" w:rsidRDefault="00151DFC" w:rsidP="00151DFC">
            <w:pPr>
              <w:rPr>
                <w:rFonts w:ascii="Times New Roman" w:hAnsi="Times New Roman" w:cs="Times New Roman"/>
              </w:rPr>
            </w:pP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Astazi</w:t>
            </w:r>
            <w:proofErr w:type="spellEnd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_ _ _ _</w:t>
            </w:r>
            <w:proofErr w:type="spellStart"/>
            <w:r w:rsidR="006C2569" w:rsidRPr="005C43D6">
              <w:rPr>
                <w:rFonts w:ascii="Times New Roman" w:eastAsia="Times New Roman" w:hAnsi="Times New Roman" w:cs="Times New Roman"/>
                <w:color w:val="000000"/>
              </w:rPr>
              <w:t>Va</w:t>
            </w:r>
            <w:proofErr w:type="spellEnd"/>
            <w:r w:rsidR="001B271E" w:rsidRPr="005C43D6">
              <w:rPr>
                <w:rFonts w:ascii="Times New Roman" w:eastAsia="Times New Roman" w:hAnsi="Times New Roman" w:cs="Times New Roman"/>
                <w:color w:val="000000"/>
              </w:rPr>
              <w:t>_ _</w:t>
            </w:r>
            <w:r w:rsidR="006C2569"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6C2569" w:rsidRPr="005C43D6">
              <w:rPr>
                <w:rFonts w:ascii="Times New Roman" w:eastAsia="Times New Roman" w:hAnsi="Times New Roman" w:cs="Times New Roman"/>
                <w:color w:val="000000"/>
              </w:rPr>
              <w:t>uram</w:t>
            </w:r>
            <w:proofErr w:type="spellEnd"/>
            <w:r w:rsidR="001B271E"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_ _ _ </w:t>
            </w: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Succes</w:t>
            </w:r>
            <w:proofErr w:type="spellEnd"/>
          </w:p>
        </w:tc>
        <w:tc>
          <w:tcPr>
            <w:tcW w:w="2430" w:type="dxa"/>
          </w:tcPr>
          <w:p w:rsidR="006C2569" w:rsidRPr="005C43D6" w:rsidRDefault="00151DFC" w:rsidP="006C2569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C43D6">
              <w:rPr>
                <w:rFonts w:ascii="Times New Roman" w:eastAsia="Times New Roman" w:hAnsi="Times New Roman" w:cs="Times New Roman"/>
                <w:color w:val="000000"/>
              </w:rPr>
              <w:t>Succes</w:t>
            </w:r>
            <w:proofErr w:type="spellEnd"/>
            <w:r w:rsidR="006C2569"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81DCD" w:rsidRPr="005C43D6">
              <w:rPr>
                <w:rFonts w:ascii="Times New Roman" w:eastAsia="Times New Roman" w:hAnsi="Times New Roman" w:cs="Times New Roman"/>
                <w:color w:val="000000"/>
              </w:rPr>
              <w:t>xkvp</w:t>
            </w:r>
            <w:proofErr w:type="spellEnd"/>
            <w:r w:rsidR="00281DCD"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Xv</w:t>
            </w:r>
            <w:r w:rsidR="006C2569" w:rsidRPr="005C43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81DCD" w:rsidRPr="005C43D6">
              <w:rPr>
                <w:rFonts w:ascii="Times New Roman" w:eastAsia="Times New Roman" w:hAnsi="Times New Roman" w:cs="Times New Roman"/>
                <w:color w:val="000000"/>
              </w:rPr>
              <w:t>Eouevj</w:t>
            </w:r>
            <w:proofErr w:type="spellEnd"/>
          </w:p>
          <w:p w:rsidR="006C2569" w:rsidRPr="005C43D6" w:rsidRDefault="006C2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6C2569" w:rsidRPr="005C43D6" w:rsidRDefault="00200D3C" w:rsidP="00200D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În fișiere </w:t>
            </w:r>
            <w:proofErr w:type="spellStart"/>
            <w:r>
              <w:rPr>
                <w:rFonts w:ascii="Times New Roman" w:hAnsi="Times New Roman" w:cs="Times New Roman"/>
              </w:rPr>
              <w:t>caracterul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alb</w:t>
            </w:r>
            <w:proofErr w:type="spellEnd"/>
            <w:r>
              <w:rPr>
                <w:rFonts w:ascii="Times New Roman" w:hAnsi="Times New Roman" w:cs="Times New Roman"/>
              </w:rPr>
              <w:t xml:space="preserve"> [space] </w:t>
            </w:r>
            <w:r w:rsidRPr="00200D3C">
              <w:rPr>
                <w:rFonts w:ascii="Times New Roman" w:hAnsi="Times New Roman" w:cs="Times New Roman"/>
                <w:b/>
              </w:rPr>
              <w:t>NU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codificat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caracterul</w:t>
            </w:r>
            <w:proofErr w:type="spellEnd"/>
            <w:r>
              <w:rPr>
                <w:rFonts w:ascii="Times New Roman" w:hAnsi="Times New Roman" w:cs="Times New Roman"/>
              </w:rPr>
              <w:t xml:space="preserve"> _</w:t>
            </w:r>
            <w:r w:rsidR="009950D0">
              <w:rPr>
                <w:rFonts w:ascii="Times New Roman" w:hAnsi="Times New Roman" w:cs="Times New Roman"/>
              </w:rPr>
              <w:t xml:space="preserve">. S-a </w:t>
            </w:r>
            <w:proofErr w:type="spellStart"/>
            <w:r w:rsidR="009950D0">
              <w:rPr>
                <w:rFonts w:ascii="Times New Roman" w:hAnsi="Times New Roman" w:cs="Times New Roman"/>
              </w:rPr>
              <w:t>folosit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această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reprezentare</w:t>
            </w:r>
            <w:proofErr w:type="spellEnd"/>
            <w:r w:rsidR="00FA4E12">
              <w:rPr>
                <w:rFonts w:ascii="Times New Roman" w:hAnsi="Times New Roman" w:cs="Times New Roman"/>
              </w:rPr>
              <w:t>,</w:t>
            </w:r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în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exemple</w:t>
            </w:r>
            <w:proofErr w:type="spellEnd"/>
            <w:r w:rsidR="00FA4E12">
              <w:rPr>
                <w:rFonts w:ascii="Times New Roman" w:hAnsi="Times New Roman" w:cs="Times New Roman"/>
              </w:rPr>
              <w:t>,</w:t>
            </w:r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doar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pentru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="009950D0">
              <w:rPr>
                <w:rFonts w:ascii="Times New Roman" w:hAnsi="Times New Roman" w:cs="Times New Roman"/>
              </w:rPr>
              <w:t>mai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bună</w:t>
            </w:r>
            <w:proofErr w:type="spellEnd"/>
            <w:r w:rsidR="009950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950D0">
              <w:rPr>
                <w:rFonts w:ascii="Times New Roman" w:hAnsi="Times New Roman" w:cs="Times New Roman"/>
              </w:rPr>
              <w:t>vizualizare</w:t>
            </w:r>
            <w:proofErr w:type="spellEnd"/>
            <w:r w:rsidR="005A634E">
              <w:rPr>
                <w:rFonts w:ascii="Times New Roman" w:hAnsi="Times New Roman" w:cs="Times New Roman"/>
              </w:rPr>
              <w:t>.</w:t>
            </w:r>
          </w:p>
        </w:tc>
      </w:tr>
    </w:tbl>
    <w:p w:rsidR="00EC3812" w:rsidRDefault="00EC3812" w:rsidP="00401DB6">
      <w:pPr>
        <w:jc w:val="both"/>
        <w:rPr>
          <w:rFonts w:ascii="Times New Roman" w:hAnsi="Times New Roman" w:cs="Times New Roman"/>
        </w:rPr>
      </w:pPr>
    </w:p>
    <w:sectPr w:rsidR="00EC3812" w:rsidSect="005A6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296" w:bottom="720" w:left="1296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78" w:rsidRDefault="006C1278" w:rsidP="006C2569">
      <w:pPr>
        <w:spacing w:after="0" w:line="240" w:lineRule="auto"/>
      </w:pPr>
      <w:r>
        <w:separator/>
      </w:r>
    </w:p>
  </w:endnote>
  <w:endnote w:type="continuationSeparator" w:id="0">
    <w:p w:rsidR="006C1278" w:rsidRDefault="006C1278" w:rsidP="006C2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2C" w:rsidRDefault="003D2F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4E" w:rsidRPr="005C43D6" w:rsidRDefault="005A634E" w:rsidP="003D2F2C">
    <w:pPr>
      <w:rPr>
        <w:rFonts w:ascii="Times New Roman" w:hAnsi="Times New Roman" w:cs="Times New Roman"/>
      </w:rPr>
    </w:pPr>
    <w:proofErr w:type="spellStart"/>
    <w:r w:rsidRPr="005C43D6">
      <w:rPr>
        <w:rFonts w:ascii="Times New Roman" w:hAnsi="Times New Roman" w:cs="Times New Roman"/>
      </w:rPr>
      <w:t>Timp</w:t>
    </w:r>
    <w:proofErr w:type="spellEnd"/>
    <w:r w:rsidRPr="005C43D6">
      <w:rPr>
        <w:rFonts w:ascii="Times New Roman" w:hAnsi="Times New Roman" w:cs="Times New Roman"/>
      </w:rPr>
      <w:t xml:space="preserve"> maxim de executare</w:t>
    </w:r>
    <w:proofErr w:type="gramStart"/>
    <w:r w:rsidRPr="005C43D6">
      <w:rPr>
        <w:rFonts w:ascii="Times New Roman" w:hAnsi="Times New Roman" w:cs="Times New Roman"/>
      </w:rPr>
      <w:t>:</w:t>
    </w:r>
    <w:r w:rsidR="00F36884">
      <w:rPr>
        <w:rFonts w:ascii="Times New Roman" w:hAnsi="Times New Roman" w:cs="Times New Roman"/>
      </w:rPr>
      <w:t>0.1</w:t>
    </w:r>
    <w:r w:rsidR="00C406F1">
      <w:rPr>
        <w:rFonts w:ascii="Times New Roman" w:hAnsi="Times New Roman" w:cs="Times New Roman"/>
      </w:rPr>
      <w:t>s</w:t>
    </w:r>
    <w:proofErr w:type="gramEnd"/>
    <w:r w:rsidR="00F36884">
      <w:rPr>
        <w:rFonts w:ascii="Times New Roman" w:hAnsi="Times New Roman" w:cs="Times New Roman"/>
      </w:rPr>
      <w:t>/test</w:t>
    </w:r>
    <w:r>
      <w:rPr>
        <w:rFonts w:ascii="Times New Roman" w:hAnsi="Times New Roman" w:cs="Times New Roman"/>
      </w:rPr>
      <w:t xml:space="preserve">   </w:t>
    </w:r>
    <w:proofErr w:type="spellStart"/>
    <w:r>
      <w:rPr>
        <w:rFonts w:ascii="Times New Roman" w:hAnsi="Times New Roman" w:cs="Times New Roman"/>
      </w:rPr>
      <w:t>Memorie</w:t>
    </w:r>
    <w:proofErr w:type="spellEnd"/>
    <w:r>
      <w:rPr>
        <w:rFonts w:ascii="Times New Roman" w:hAnsi="Times New Roman" w:cs="Times New Roman"/>
      </w:rPr>
      <w:t xml:space="preserve"> disponibilă:16MB          </w:t>
    </w:r>
    <w:proofErr w:type="spellStart"/>
    <w:r w:rsidRPr="005C43D6">
      <w:rPr>
        <w:rFonts w:ascii="Times New Roman" w:hAnsi="Times New Roman" w:cs="Times New Roman"/>
      </w:rPr>
      <w:t>Dimensiunea</w:t>
    </w:r>
    <w:proofErr w:type="spellEnd"/>
    <w:r w:rsidRPr="005C43D6">
      <w:rPr>
        <w:rFonts w:ascii="Times New Roman" w:hAnsi="Times New Roman" w:cs="Times New Roman"/>
      </w:rPr>
      <w:t xml:space="preserve"> </w:t>
    </w:r>
    <w:proofErr w:type="spellStart"/>
    <w:r w:rsidRPr="005C43D6">
      <w:rPr>
        <w:rFonts w:ascii="Times New Roman" w:hAnsi="Times New Roman" w:cs="Times New Roman"/>
      </w:rPr>
      <w:t>maximă</w:t>
    </w:r>
    <w:proofErr w:type="spellEnd"/>
    <w:r w:rsidRPr="005C43D6">
      <w:rPr>
        <w:rFonts w:ascii="Times New Roman" w:hAnsi="Times New Roman" w:cs="Times New Roman"/>
      </w:rPr>
      <w:t xml:space="preserve"> a </w:t>
    </w:r>
    <w:proofErr w:type="spellStart"/>
    <w:r w:rsidRPr="005C43D6">
      <w:rPr>
        <w:rFonts w:ascii="Times New Roman" w:hAnsi="Times New Roman" w:cs="Times New Roman"/>
      </w:rPr>
      <w:t>sursei</w:t>
    </w:r>
    <w:proofErr w:type="spellEnd"/>
    <w:r w:rsidRPr="005C43D6">
      <w:rPr>
        <w:rFonts w:ascii="Times New Roman" w:hAnsi="Times New Roman" w:cs="Times New Roman"/>
      </w:rPr>
      <w:t xml:space="preserve">: </w:t>
    </w:r>
    <w:r>
      <w:rPr>
        <w:rFonts w:ascii="Times New Roman" w:hAnsi="Times New Roman" w:cs="Times New Roman"/>
      </w:rPr>
      <w:t>10KB</w:t>
    </w:r>
  </w:p>
  <w:p w:rsidR="005A634E" w:rsidRPr="005A634E" w:rsidRDefault="005A634E">
    <w:pPr>
      <w:pStyle w:val="Footer"/>
      <w:rPr>
        <w:lang w:val="ro-R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2C" w:rsidRDefault="003D2F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78" w:rsidRDefault="006C1278" w:rsidP="006C2569">
      <w:pPr>
        <w:spacing w:after="0" w:line="240" w:lineRule="auto"/>
      </w:pPr>
      <w:r>
        <w:separator/>
      </w:r>
    </w:p>
  </w:footnote>
  <w:footnote w:type="continuationSeparator" w:id="0">
    <w:p w:rsidR="006C1278" w:rsidRDefault="006C1278" w:rsidP="006C2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2C" w:rsidRDefault="003D2F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569" w:rsidRPr="006C2569" w:rsidRDefault="006C2569">
    <w:pPr>
      <w:pStyle w:val="Header"/>
      <w:rPr>
        <w:rFonts w:ascii="Times New Roman" w:hAnsi="Times New Roman" w:cs="Times New Roman"/>
        <w:lang w:val="ro-RO"/>
      </w:rPr>
    </w:pPr>
    <w:bookmarkStart w:id="0" w:name="_GoBack"/>
    <w:r w:rsidRPr="006C2569">
      <w:rPr>
        <w:rFonts w:ascii="Times New Roman" w:hAnsi="Times New Roman" w:cs="Times New Roman"/>
        <w:lang w:val="ro-RO"/>
      </w:rPr>
      <w:t>Olimpiada de Informatică</w:t>
    </w:r>
    <w:r w:rsidRPr="006C2569">
      <w:rPr>
        <w:rFonts w:ascii="Times New Roman" w:hAnsi="Times New Roman" w:cs="Times New Roman"/>
        <w:lang w:val="ro-RO"/>
      </w:rPr>
      <w:tab/>
    </w:r>
    <w:r w:rsidRPr="006C2569">
      <w:rPr>
        <w:rFonts w:ascii="Times New Roman" w:hAnsi="Times New Roman" w:cs="Times New Roman"/>
        <w:lang w:val="ro-RO"/>
      </w:rPr>
      <w:tab/>
      <w:t>Clasa a X-a</w:t>
    </w:r>
  </w:p>
  <w:p w:rsidR="006C2569" w:rsidRDefault="006C2569">
    <w:pPr>
      <w:pStyle w:val="Header"/>
      <w:rPr>
        <w:rFonts w:ascii="Times New Roman" w:hAnsi="Times New Roman" w:cs="Times New Roman"/>
        <w:lang w:val="ro-RO"/>
      </w:rPr>
    </w:pPr>
    <w:r w:rsidRPr="006C2569">
      <w:rPr>
        <w:rFonts w:ascii="Times New Roman" w:hAnsi="Times New Roman" w:cs="Times New Roman"/>
        <w:lang w:val="ro-RO"/>
      </w:rPr>
      <w:t>Faza locală, 24.02.2016, Brașov</w:t>
    </w:r>
  </w:p>
  <w:bookmarkEnd w:id="0"/>
  <w:p w:rsidR="005A634E" w:rsidRPr="006C2569" w:rsidRDefault="005A634E">
    <w:pPr>
      <w:pStyle w:val="Header"/>
      <w:rPr>
        <w:rFonts w:ascii="Times New Roman" w:hAnsi="Times New Roman" w:cs="Times New Roman"/>
        <w:lang w:val="ro-RO"/>
      </w:rPr>
    </w:pPr>
    <w:r>
      <w:rPr>
        <w:rFonts w:ascii="Times New Roman" w:hAnsi="Times New Roman" w:cs="Times New Roman"/>
        <w:lang w:val="ro-RO"/>
      </w:rPr>
      <w:t>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F2C" w:rsidRDefault="003D2F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34CB2"/>
    <w:multiLevelType w:val="multilevel"/>
    <w:tmpl w:val="2E62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124DC"/>
    <w:multiLevelType w:val="hybridMultilevel"/>
    <w:tmpl w:val="6DB42FC6"/>
    <w:lvl w:ilvl="0" w:tplc="0DDC1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42F1D"/>
    <w:multiLevelType w:val="hybridMultilevel"/>
    <w:tmpl w:val="575CB64A"/>
    <w:lvl w:ilvl="0" w:tplc="0DDC1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E148E"/>
    <w:multiLevelType w:val="multilevel"/>
    <w:tmpl w:val="A5F2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D80450"/>
    <w:multiLevelType w:val="multilevel"/>
    <w:tmpl w:val="56EA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8E4921"/>
    <w:multiLevelType w:val="multilevel"/>
    <w:tmpl w:val="62A2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FD58B7"/>
    <w:multiLevelType w:val="multilevel"/>
    <w:tmpl w:val="34E8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54501F"/>
    <w:multiLevelType w:val="multilevel"/>
    <w:tmpl w:val="0B4C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921D19"/>
    <w:multiLevelType w:val="multilevel"/>
    <w:tmpl w:val="F552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1C7C71"/>
    <w:multiLevelType w:val="multilevel"/>
    <w:tmpl w:val="84BC8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9"/>
    <w:lvlOverride w:ilvl="0">
      <w:lvl w:ilvl="0">
        <w:numFmt w:val="decimal"/>
        <w:lvlText w:val="%1."/>
        <w:lvlJc w:val="left"/>
      </w:lvl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FB9"/>
    <w:rsid w:val="00005835"/>
    <w:rsid w:val="00045FB9"/>
    <w:rsid w:val="00050C14"/>
    <w:rsid w:val="000543D1"/>
    <w:rsid w:val="00124EA5"/>
    <w:rsid w:val="00151DFC"/>
    <w:rsid w:val="00155019"/>
    <w:rsid w:val="00162746"/>
    <w:rsid w:val="001B271E"/>
    <w:rsid w:val="001D01B6"/>
    <w:rsid w:val="00200D3C"/>
    <w:rsid w:val="00224305"/>
    <w:rsid w:val="002347A7"/>
    <w:rsid w:val="002451E7"/>
    <w:rsid w:val="002478C4"/>
    <w:rsid w:val="00271004"/>
    <w:rsid w:val="00281DCD"/>
    <w:rsid w:val="002970D6"/>
    <w:rsid w:val="003064D5"/>
    <w:rsid w:val="00336E47"/>
    <w:rsid w:val="00396FAE"/>
    <w:rsid w:val="003D2F2C"/>
    <w:rsid w:val="003E5076"/>
    <w:rsid w:val="00401DB6"/>
    <w:rsid w:val="00456719"/>
    <w:rsid w:val="00461A79"/>
    <w:rsid w:val="004F2E7D"/>
    <w:rsid w:val="00515855"/>
    <w:rsid w:val="00580300"/>
    <w:rsid w:val="00583E5D"/>
    <w:rsid w:val="005856C2"/>
    <w:rsid w:val="005A634E"/>
    <w:rsid w:val="005C43D6"/>
    <w:rsid w:val="005F7CB1"/>
    <w:rsid w:val="00652A42"/>
    <w:rsid w:val="0066343C"/>
    <w:rsid w:val="006853D2"/>
    <w:rsid w:val="006C1278"/>
    <w:rsid w:val="006C2569"/>
    <w:rsid w:val="006D601A"/>
    <w:rsid w:val="00743FBA"/>
    <w:rsid w:val="007912B9"/>
    <w:rsid w:val="007B53FD"/>
    <w:rsid w:val="007D33E9"/>
    <w:rsid w:val="007D49F4"/>
    <w:rsid w:val="007E552F"/>
    <w:rsid w:val="00893B01"/>
    <w:rsid w:val="00960E4D"/>
    <w:rsid w:val="009702CB"/>
    <w:rsid w:val="009950D0"/>
    <w:rsid w:val="009E37A8"/>
    <w:rsid w:val="00A26359"/>
    <w:rsid w:val="00BF3260"/>
    <w:rsid w:val="00C34EC8"/>
    <w:rsid w:val="00C406F1"/>
    <w:rsid w:val="00CF6CEA"/>
    <w:rsid w:val="00D019F6"/>
    <w:rsid w:val="00D2302A"/>
    <w:rsid w:val="00D247FE"/>
    <w:rsid w:val="00D452B5"/>
    <w:rsid w:val="00D91C95"/>
    <w:rsid w:val="00DC4E5C"/>
    <w:rsid w:val="00DD329D"/>
    <w:rsid w:val="00DE16E1"/>
    <w:rsid w:val="00DE41BC"/>
    <w:rsid w:val="00E24416"/>
    <w:rsid w:val="00E63649"/>
    <w:rsid w:val="00EA16C8"/>
    <w:rsid w:val="00EC3812"/>
    <w:rsid w:val="00EF3602"/>
    <w:rsid w:val="00F36884"/>
    <w:rsid w:val="00F60041"/>
    <w:rsid w:val="00FA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2686F8-AF9F-4B34-8A1F-FC8DD4C5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5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78C4"/>
    <w:pPr>
      <w:ind w:left="720"/>
      <w:contextualSpacing/>
    </w:pPr>
  </w:style>
  <w:style w:type="table" w:styleId="TableGrid">
    <w:name w:val="Table Grid"/>
    <w:basedOn w:val="TableNormal"/>
    <w:uiPriority w:val="59"/>
    <w:rsid w:val="006C25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C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569"/>
  </w:style>
  <w:style w:type="paragraph" w:styleId="Footer">
    <w:name w:val="footer"/>
    <w:basedOn w:val="Normal"/>
    <w:link w:val="FooterChar"/>
    <w:uiPriority w:val="99"/>
    <w:semiHidden/>
    <w:unhideWhenUsed/>
    <w:rsid w:val="006C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569"/>
  </w:style>
  <w:style w:type="paragraph" w:styleId="BalloonText">
    <w:name w:val="Balloon Text"/>
    <w:basedOn w:val="Normal"/>
    <w:link w:val="BalloonTextChar"/>
    <w:uiPriority w:val="99"/>
    <w:semiHidden/>
    <w:unhideWhenUsed/>
    <w:rsid w:val="005A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8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Manu Serban</cp:lastModifiedBy>
  <cp:revision>37</cp:revision>
  <cp:lastPrinted>2016-02-23T15:54:00Z</cp:lastPrinted>
  <dcterms:created xsi:type="dcterms:W3CDTF">2016-02-21T13:32:00Z</dcterms:created>
  <dcterms:modified xsi:type="dcterms:W3CDTF">2016-02-23T22:13:00Z</dcterms:modified>
</cp:coreProperties>
</file>