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84E91" w14:textId="77777777" w:rsidR="009C1872" w:rsidRDefault="007C4769">
      <w:pPr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1 – Lux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  <w:t xml:space="preserve">100 </w:t>
      </w:r>
      <w:proofErr w:type="spellStart"/>
      <w:r>
        <w:rPr>
          <w:b/>
        </w:rPr>
        <w:t>puncte</w:t>
      </w:r>
      <w:proofErr w:type="spellEnd"/>
    </w:p>
    <w:p w14:paraId="18BAE2BA" w14:textId="77777777" w:rsidR="009C1872" w:rsidRDefault="009C187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5498A913" w14:textId="77777777" w:rsidR="009C1872" w:rsidRDefault="007C4769">
      <w:pPr>
        <w:pStyle w:val="Standard"/>
        <w:spacing w:after="120"/>
        <w:jc w:val="both"/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crește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nivelul</w:t>
      </w:r>
      <w:proofErr w:type="spellEnd"/>
      <w:r>
        <w:rPr>
          <w:rFonts w:ascii="Times New Roman" w:hAnsi="Times New Roman" w:cs="Times New Roman"/>
        </w:rPr>
        <w:t xml:space="preserve"> de lux din </w:t>
      </w:r>
      <w:proofErr w:type="spellStart"/>
      <w:r>
        <w:rPr>
          <w:rFonts w:ascii="Times New Roman" w:hAnsi="Times New Roman" w:cs="Times New Roman"/>
        </w:rPr>
        <w:t>regat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prințesa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dorește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sistem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eficient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comunicații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scop</w:t>
      </w:r>
      <w:proofErr w:type="spellEnd"/>
      <w:r>
        <w:rPr>
          <w:rFonts w:ascii="Times New Roman" w:hAnsi="Times New Roman" w:cs="Times New Roman"/>
        </w:rPr>
        <w:t xml:space="preserve"> se decide </w:t>
      </w:r>
      <w:proofErr w:type="spellStart"/>
      <w:r>
        <w:rPr>
          <w:rFonts w:ascii="Times New Roman" w:hAnsi="Times New Roman" w:cs="Times New Roman"/>
        </w:rPr>
        <w:t>construirea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unei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formată</w:t>
      </w:r>
      <w:proofErr w:type="spellEnd"/>
      <w:r>
        <w:rPr>
          <w:rFonts w:ascii="Times New Roman" w:hAnsi="Times New Roman" w:cs="Times New Roman"/>
        </w:rPr>
        <w:t xml:space="preserve"> din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stații</w:t>
      </w:r>
      <w:proofErr w:type="spellEnd"/>
      <w:r>
        <w:rPr>
          <w:rFonts w:ascii="Times New Roman" w:hAnsi="Times New Roman" w:cs="Times New Roman"/>
        </w:rPr>
        <w:t xml:space="preserve"> cu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unidirecționale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acestea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fiecare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canale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comunicare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cunoaște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necesar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propagării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informației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Fiind</w:t>
      </w:r>
      <w:proofErr w:type="spellEnd"/>
      <w:r>
        <w:rPr>
          <w:rFonts w:ascii="Times New Roman" w:hAnsi="Times New Roman" w:cs="Times New Roman"/>
        </w:rPr>
        <w:t xml:space="preserve"> un pic </w:t>
      </w:r>
      <w:proofErr w:type="spellStart"/>
      <w:r>
        <w:rPr>
          <w:rFonts w:ascii="Times New Roman" w:hAnsi="Times New Roman" w:cs="Times New Roman"/>
        </w:rPr>
        <w:t>egoistă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interesează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doar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transmitere</w:t>
      </w:r>
      <w:proofErr w:type="spellEnd"/>
      <w:r>
        <w:rPr>
          <w:rFonts w:ascii="Times New Roman" w:hAnsi="Times New Roman" w:cs="Times New Roman"/>
        </w:rPr>
        <w:t xml:space="preserve"> al </w:t>
      </w:r>
      <w:proofErr w:type="spellStart"/>
      <w:r>
        <w:rPr>
          <w:rFonts w:ascii="Times New Roman" w:hAnsi="Times New Roman" w:cs="Times New Roman"/>
        </w:rPr>
        <w:t>informațiilor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Tudor, </w:t>
      </w:r>
      <w:proofErr w:type="spellStart"/>
      <w:r>
        <w:rPr>
          <w:rFonts w:ascii="Times New Roman" w:hAnsi="Times New Roman" w:cs="Times New Roman"/>
        </w:rPr>
        <w:t>prietenul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fie </w:t>
      </w:r>
      <w:proofErr w:type="spellStart"/>
      <w:r>
        <w:rPr>
          <w:rFonts w:ascii="Times New Roman" w:hAnsi="Times New Roman" w:cs="Times New Roman"/>
        </w:rPr>
        <w:t>cât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</w:t>
      </w:r>
      <w:proofErr w:type="spellEnd"/>
      <w:r>
        <w:rPr>
          <w:rFonts w:ascii="Times New Roman" w:hAnsi="Times New Roman" w:cs="Times New Roman"/>
        </w:rPr>
        <w:t xml:space="preserve"> mic.</w:t>
      </w:r>
    </w:p>
    <w:p w14:paraId="7F9B1DE2" w14:textId="77777777" w:rsidR="009C1872" w:rsidRDefault="007C4769">
      <w:pPr>
        <w:pStyle w:val="Standard"/>
        <w:spacing w:after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există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riscul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anumite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nu </w:t>
      </w:r>
      <w:proofErr w:type="spellStart"/>
      <w:r>
        <w:rPr>
          <w:rFonts w:ascii="Times New Roman" w:hAnsi="Times New Roman" w:cs="Times New Roman"/>
        </w:rPr>
        <w:t>păstreze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intactă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uneori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dorit</w:t>
      </w:r>
      <w:proofErr w:type="spellEnd"/>
      <w:r>
        <w:rPr>
          <w:rFonts w:ascii="Times New Roman" w:hAnsi="Times New Roman" w:cs="Times New Roman"/>
        </w:rPr>
        <w:t xml:space="preserve"> ca </w:t>
      </w:r>
      <w:proofErr w:type="spellStart"/>
      <w:r>
        <w:rPr>
          <w:rFonts w:ascii="Times New Roman" w:hAnsi="Times New Roman" w:cs="Times New Roman"/>
        </w:rPr>
        <w:t>dintr</w:t>
      </w:r>
      <w:proofErr w:type="spellEnd"/>
      <w:r>
        <w:rPr>
          <w:rFonts w:ascii="Times New Roman" w:hAnsi="Times New Roman" w:cs="Times New Roman"/>
        </w:rPr>
        <w:t xml:space="preserve">-o </w:t>
      </w:r>
      <w:proofErr w:type="spellStart"/>
      <w:r>
        <w:rPr>
          <w:rFonts w:ascii="Times New Roman" w:hAnsi="Times New Roman" w:cs="Times New Roman"/>
        </w:rPr>
        <w:t>stație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continue </w:t>
      </w:r>
      <w:proofErr w:type="spellStart"/>
      <w:r>
        <w:rPr>
          <w:rFonts w:ascii="Times New Roman" w:hAnsi="Times New Roman" w:cs="Times New Roman"/>
        </w:rPr>
        <w:t>simultan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multe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Condiția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bineînțeles</w:t>
      </w:r>
      <w:proofErr w:type="spellEnd"/>
      <w:r>
        <w:rPr>
          <w:rFonts w:ascii="Times New Roman" w:hAnsi="Times New Roman" w:cs="Times New Roman"/>
        </w:rPr>
        <w:t xml:space="preserve">, ca </w:t>
      </w:r>
      <w:proofErr w:type="spellStart"/>
      <w:r>
        <w:rPr>
          <w:rFonts w:ascii="Times New Roman" w:hAnsi="Times New Roman" w:cs="Times New Roman"/>
        </w:rPr>
        <w:t>indiferent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rută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mesajul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deodata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destinație</w:t>
      </w:r>
      <w:proofErr w:type="spellEnd"/>
      <w:r>
        <w:rPr>
          <w:rFonts w:ascii="Times New Roman" w:hAnsi="Times New Roman" w:cs="Times New Roman"/>
        </w:rPr>
        <w:t>.</w:t>
      </w:r>
    </w:p>
    <w:p w14:paraId="7CD65B16" w14:textId="77777777" w:rsidR="009C1872" w:rsidRDefault="007C4769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Cerința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6716216" w14:textId="77777777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rețeaua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construită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aflați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minim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ca un </w:t>
      </w:r>
      <w:proofErr w:type="spellStart"/>
      <w:r>
        <w:rPr>
          <w:rFonts w:ascii="Times New Roman" w:hAnsi="Times New Roman" w:cs="Times New Roman"/>
        </w:rPr>
        <w:t>mesaj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trimis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ajungă</w:t>
      </w:r>
      <w:proofErr w:type="spellEnd"/>
      <w:r>
        <w:rPr>
          <w:rFonts w:ascii="Times New Roman" w:hAnsi="Times New Roman" w:cs="Times New Roman"/>
        </w:rPr>
        <w:t xml:space="preserve"> la Tudor. De </w:t>
      </w:r>
      <w:proofErr w:type="spellStart"/>
      <w:r>
        <w:rPr>
          <w:rFonts w:ascii="Times New Roman" w:hAnsi="Times New Roman" w:cs="Times New Roman"/>
        </w:rPr>
        <w:t>asemenea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aflați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câte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moduri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poate</w:t>
      </w:r>
      <w:proofErr w:type="spellEnd"/>
      <w:r>
        <w:rPr>
          <w:rFonts w:ascii="Times New Roman" w:hAnsi="Times New Roman" w:cs="Times New Roman"/>
        </w:rPr>
        <w:t xml:space="preserve"> merge </w:t>
      </w:r>
      <w:proofErr w:type="spellStart"/>
      <w:r>
        <w:rPr>
          <w:rFonts w:ascii="Times New Roman" w:hAnsi="Times New Roman" w:cs="Times New Roman"/>
        </w:rPr>
        <w:t>prin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rețea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astfel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încât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obțină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acest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</w:t>
      </w:r>
      <w:proofErr w:type="spellEnd"/>
      <w:r>
        <w:rPr>
          <w:rFonts w:ascii="Times New Roman" w:hAnsi="Times New Roman" w:cs="Times New Roman"/>
        </w:rPr>
        <w:t xml:space="preserve"> minim.</w:t>
      </w:r>
    </w:p>
    <w:p w14:paraId="06CCD304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Input:</w:t>
      </w:r>
    </w:p>
    <w:p w14:paraId="7AC7FEF1" w14:textId="77777777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Fisierul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lux.in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prima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numere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Sm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St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au </w:t>
      </w:r>
      <w:proofErr w:type="spellStart"/>
      <w:r>
        <w:rPr>
          <w:rFonts w:ascii="Times New Roman" w:hAnsi="Times New Roman" w:cs="Times New Roman"/>
        </w:rPr>
        <w:t>semnificația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enunț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Sm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reprezintă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Miruna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transmite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iar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St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stația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unde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recepționează</w:t>
      </w:r>
      <w:proofErr w:type="spellEnd"/>
      <w:r>
        <w:rPr>
          <w:rFonts w:ascii="Times New Roman" w:hAnsi="Times New Roman" w:cs="Times New Roman"/>
        </w:rPr>
        <w:t xml:space="preserve"> Tudor.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următoarele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descrise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legăturile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dintre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stații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Fiecare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trei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naturale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 xml:space="preserve">T </w:t>
      </w:r>
      <w:r>
        <w:rPr>
          <w:rFonts w:ascii="Times New Roman" w:hAnsi="Times New Roman" w:cs="Times New Roman"/>
        </w:rPr>
        <w:t xml:space="preserve">cu </w:t>
      </w:r>
      <w:proofErr w:type="spellStart"/>
      <w:r>
        <w:rPr>
          <w:rFonts w:ascii="Times New Roman" w:hAnsi="Times New Roman" w:cs="Times New Roman"/>
        </w:rPr>
        <w:t>semnificația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informația</w:t>
      </w:r>
      <w:proofErr w:type="spellEnd"/>
      <w:r>
        <w:rPr>
          <w:rFonts w:ascii="Times New Roman" w:hAnsi="Times New Roman" w:cs="Times New Roman"/>
        </w:rPr>
        <w:t xml:space="preserve"> de la </w:t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</w:rPr>
        <w:t xml:space="preserve"> la </w:t>
      </w:r>
      <w:r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transmite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</w:rPr>
        <w:t>.</w:t>
      </w:r>
    </w:p>
    <w:p w14:paraId="658C501F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Output:</w:t>
      </w:r>
    </w:p>
    <w:p w14:paraId="52EA96BE" w14:textId="3D3E4597" w:rsidR="009C1872" w:rsidRDefault="007C4769">
      <w:pPr>
        <w:pStyle w:val="Textbody"/>
        <w:jc w:val="both"/>
      </w:pPr>
      <w:proofErr w:type="spellStart"/>
      <w:r>
        <w:rPr>
          <w:rFonts w:ascii="Times New Roman" w:hAnsi="Times New Roman" w:cs="Times New Roman"/>
        </w:rPr>
        <w:t>Fișierul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lux.out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conține</w:t>
      </w:r>
      <w:proofErr w:type="spellEnd"/>
      <w:r>
        <w:rPr>
          <w:rFonts w:ascii="Times New Roman" w:hAnsi="Times New Roman" w:cs="Times New Roman"/>
        </w:rPr>
        <w:t xml:space="preserve"> 2 </w:t>
      </w:r>
      <w:proofErr w:type="spellStart"/>
      <w:r>
        <w:rPr>
          <w:rFonts w:ascii="Times New Roman" w:hAnsi="Times New Roman" w:cs="Times New Roman"/>
        </w:rPr>
        <w:t>linii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prima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va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afla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minim </w:t>
      </w:r>
      <w:proofErr w:type="spellStart"/>
      <w:r>
        <w:rPr>
          <w:rFonts w:ascii="Times New Roman" w:hAnsi="Times New Roman" w:cs="Times New Roman"/>
        </w:rPr>
        <w:t>necesar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transmiterii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informației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iar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doua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linie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numărul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moduri</w:t>
      </w:r>
      <w:proofErr w:type="spellEnd"/>
      <w:r>
        <w:rPr>
          <w:rFonts w:ascii="Times New Roman" w:hAnsi="Times New Roman" w:cs="Times New Roman"/>
        </w:rPr>
        <w:t>.</w:t>
      </w:r>
      <w:r w:rsidR="00AB34CC">
        <w:rPr>
          <w:rFonts w:ascii="Times New Roman" w:hAnsi="Times New Roman" w:cs="Times New Roman"/>
        </w:rPr>
        <w:t xml:space="preserve"> </w:t>
      </w:r>
      <w:proofErr w:type="spellStart"/>
      <w:r w:rsidR="00AB34CC">
        <w:rPr>
          <w:rFonts w:ascii="Times New Roman" w:hAnsi="Times New Roman" w:cs="Times New Roman"/>
        </w:rPr>
        <w:t>Rezultatul</w:t>
      </w:r>
      <w:proofErr w:type="spellEnd"/>
      <w:r w:rsidR="00AB34CC">
        <w:rPr>
          <w:rFonts w:ascii="Times New Roman" w:hAnsi="Times New Roman" w:cs="Times New Roman"/>
        </w:rPr>
        <w:t xml:space="preserve"> se </w:t>
      </w:r>
      <w:proofErr w:type="spellStart"/>
      <w:r w:rsidR="00AB34CC">
        <w:rPr>
          <w:rFonts w:ascii="Times New Roman" w:hAnsi="Times New Roman" w:cs="Times New Roman"/>
        </w:rPr>
        <w:t>va</w:t>
      </w:r>
      <w:proofErr w:type="spellEnd"/>
      <w:r w:rsidR="00AB34CC">
        <w:rPr>
          <w:rFonts w:ascii="Times New Roman" w:hAnsi="Times New Roman" w:cs="Times New Roman"/>
        </w:rPr>
        <w:t xml:space="preserve"> </w:t>
      </w:r>
      <w:proofErr w:type="spellStart"/>
      <w:r w:rsidR="00AB34CC">
        <w:rPr>
          <w:rFonts w:ascii="Times New Roman" w:hAnsi="Times New Roman" w:cs="Times New Roman"/>
        </w:rPr>
        <w:t>afi</w:t>
      </w:r>
      <w:proofErr w:type="spellEnd"/>
      <w:r w:rsidR="00113A08">
        <w:rPr>
          <w:rFonts w:ascii="Times New Roman" w:hAnsi="Times New Roman" w:cs="Times New Roman"/>
          <w:lang w:val="ro-RO"/>
        </w:rPr>
        <w:t>ș</w:t>
      </w:r>
      <w:bookmarkStart w:id="0" w:name="_GoBack"/>
      <w:bookmarkEnd w:id="0"/>
      <w:r w:rsidR="00AB34CC">
        <w:rPr>
          <w:rFonts w:ascii="Times New Roman" w:hAnsi="Times New Roman" w:cs="Times New Roman"/>
        </w:rPr>
        <w:t>a modulo 666013.</w:t>
      </w:r>
    </w:p>
    <w:p w14:paraId="0CA5DCEE" w14:textId="77777777" w:rsidR="009C1872" w:rsidRDefault="007C4769">
      <w:pPr>
        <w:pStyle w:val="Textbody"/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Restricții</w:t>
      </w:r>
      <w:proofErr w:type="spellEnd"/>
      <w:r>
        <w:rPr>
          <w:rFonts w:ascii="Times New Roman" w:hAnsi="Times New Roman" w:cs="Times New Roman"/>
          <w:b/>
          <w:bCs/>
        </w:rPr>
        <w:t>:</w:t>
      </w:r>
    </w:p>
    <w:p w14:paraId="52194B22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N &lt;= 100.000</w:t>
      </w:r>
    </w:p>
    <w:p w14:paraId="2F644BCB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M &lt;= 1.000.000</w:t>
      </w:r>
    </w:p>
    <w:p w14:paraId="35BC6890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 &lt;= T &lt;= 10000</w:t>
      </w:r>
    </w:p>
    <w:p w14:paraId="18043089" w14:textId="77777777" w:rsidR="009C1872" w:rsidRDefault="007C4769">
      <w:pPr>
        <w:pStyle w:val="Textbody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Rețeaua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astfel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construită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încât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mesaj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nu </w:t>
      </w:r>
      <w:proofErr w:type="spellStart"/>
      <w:r>
        <w:rPr>
          <w:rFonts w:ascii="Times New Roman" w:hAnsi="Times New Roman" w:cs="Times New Roman"/>
        </w:rPr>
        <w:t>poate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niciodată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ajunge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persoana</w:t>
      </w:r>
      <w:proofErr w:type="spellEnd"/>
      <w:r>
        <w:rPr>
          <w:rFonts w:ascii="Times New Roman" w:hAnsi="Times New Roman" w:cs="Times New Roman"/>
        </w:rPr>
        <w:t xml:space="preserve"> care l-a </w:t>
      </w:r>
      <w:proofErr w:type="spellStart"/>
      <w:r>
        <w:rPr>
          <w:rFonts w:ascii="Times New Roman" w:hAnsi="Times New Roman" w:cs="Times New Roman"/>
        </w:rPr>
        <w:t>trimis</w:t>
      </w:r>
      <w:proofErr w:type="spellEnd"/>
      <w:r>
        <w:rPr>
          <w:rFonts w:ascii="Times New Roman" w:hAnsi="Times New Roman" w:cs="Times New Roman"/>
        </w:rPr>
        <w:t>.</w:t>
      </w:r>
    </w:p>
    <w:p w14:paraId="73C6B189" w14:textId="77777777" w:rsidR="009C1872" w:rsidRDefault="009C1872">
      <w:pPr>
        <w:pageBreakBefore/>
        <w:rPr>
          <w:b/>
          <w:bCs/>
          <w:sz w:val="28"/>
          <w:szCs w:val="28"/>
        </w:rPr>
      </w:pPr>
    </w:p>
    <w:p w14:paraId="2895D6B2" w14:textId="77777777" w:rsidR="009C1872" w:rsidRDefault="007C4769">
      <w:pPr>
        <w:pStyle w:val="Textbody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Exemple</w:t>
      </w:r>
      <w:proofErr w:type="spellEnd"/>
      <w:r>
        <w:rPr>
          <w:b/>
          <w:bCs/>
          <w:sz w:val="28"/>
          <w:szCs w:val="28"/>
        </w:rPr>
        <w:t>:</w:t>
      </w: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3"/>
        <w:gridCol w:w="3739"/>
        <w:gridCol w:w="3740"/>
      </w:tblGrid>
      <w:tr w:rsidR="009C1872" w14:paraId="1E0356F4" w14:textId="77777777"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A434F" w14:textId="77777777" w:rsidR="009C1872" w:rsidRDefault="007C4769">
            <w:pPr>
              <w:pStyle w:val="Textbody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lux.in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4DC9A" w14:textId="77777777" w:rsidR="009C1872" w:rsidRDefault="007C4769">
            <w:pPr>
              <w:pStyle w:val="Textbody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lux.out</w:t>
            </w:r>
            <w:proofErr w:type="spellEnd"/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FF4E9" w14:textId="77777777" w:rsidR="009C1872" w:rsidRDefault="007C4769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Explicație</w:t>
            </w:r>
            <w:proofErr w:type="spellEnd"/>
          </w:p>
        </w:tc>
      </w:tr>
      <w:tr w:rsidR="009C1872" w14:paraId="4AE19D6A" w14:textId="77777777">
        <w:trPr>
          <w:trHeight w:val="2974"/>
        </w:trPr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B8CFC" w14:textId="77777777" w:rsidR="009C1872" w:rsidRDefault="007C4769">
            <w:pPr>
              <w:pStyle w:val="Standard"/>
            </w:pPr>
            <w:r>
              <w:t>6 8 1 6</w:t>
            </w:r>
          </w:p>
          <w:p w14:paraId="7ECC57D1" w14:textId="77777777" w:rsidR="009C1872" w:rsidRDefault="007C4769">
            <w:pPr>
              <w:pStyle w:val="Standard"/>
            </w:pPr>
            <w:r>
              <w:t>1 2 3</w:t>
            </w:r>
          </w:p>
          <w:p w14:paraId="0051D694" w14:textId="77777777" w:rsidR="009C1872" w:rsidRDefault="007C4769">
            <w:pPr>
              <w:pStyle w:val="Standard"/>
            </w:pPr>
            <w:r>
              <w:t>2 4 2</w:t>
            </w:r>
          </w:p>
          <w:p w14:paraId="5EA1AF20" w14:textId="77777777" w:rsidR="009C1872" w:rsidRDefault="007C4769">
            <w:pPr>
              <w:pStyle w:val="Standard"/>
            </w:pPr>
            <w:r>
              <w:t>2 5 5</w:t>
            </w:r>
          </w:p>
          <w:p w14:paraId="7BC843C7" w14:textId="77777777" w:rsidR="009C1872" w:rsidRDefault="007C4769">
            <w:pPr>
              <w:pStyle w:val="Standard"/>
            </w:pPr>
            <w:r>
              <w:t>4 6 4</w:t>
            </w:r>
          </w:p>
          <w:p w14:paraId="4CDD19C3" w14:textId="77777777" w:rsidR="009C1872" w:rsidRDefault="007C4769">
            <w:pPr>
              <w:pStyle w:val="Standard"/>
            </w:pPr>
            <w:r>
              <w:t>5 6 1</w:t>
            </w:r>
          </w:p>
          <w:p w14:paraId="59321A0A" w14:textId="77777777" w:rsidR="009C1872" w:rsidRDefault="007C4769">
            <w:pPr>
              <w:pStyle w:val="Standard"/>
            </w:pPr>
            <w:r>
              <w:t>1 6 10</w:t>
            </w:r>
          </w:p>
          <w:p w14:paraId="721DE76B" w14:textId="77777777" w:rsidR="009C1872" w:rsidRDefault="007C4769">
            <w:pPr>
              <w:pStyle w:val="Standard"/>
            </w:pPr>
            <w:r>
              <w:t>1 3 4</w:t>
            </w:r>
          </w:p>
          <w:p w14:paraId="0043E265" w14:textId="77777777" w:rsidR="009C1872" w:rsidRDefault="007C4769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3 6 5</w:t>
            </w:r>
          </w:p>
        </w:tc>
        <w:tc>
          <w:tcPr>
            <w:tcW w:w="3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0ED2B" w14:textId="77777777" w:rsidR="009C1872" w:rsidRDefault="007C4769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  <w:p w14:paraId="06A77879" w14:textId="77777777" w:rsidR="009C1872" w:rsidRDefault="007C4769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56065" w14:textId="77777777" w:rsidR="009C1872" w:rsidRDefault="007C4769">
            <w:pPr>
              <w:pStyle w:val="TableContents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Timpul</w:t>
            </w:r>
            <w:proofErr w:type="spellEnd"/>
            <w:r>
              <w:rPr>
                <w:color w:val="000000"/>
              </w:rPr>
              <w:t xml:space="preserve"> minim de 9 se </w:t>
            </w:r>
            <w:proofErr w:type="spellStart"/>
            <w:r>
              <w:rPr>
                <w:color w:val="000000"/>
              </w:rPr>
              <w:t>poate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obține</w:t>
            </w:r>
            <w:proofErr w:type="spellEnd"/>
            <w:r>
              <w:rPr>
                <w:color w:val="000000"/>
              </w:rPr>
              <w:t xml:space="preserve"> in 7 </w:t>
            </w:r>
            <w:proofErr w:type="spellStart"/>
            <w:r>
              <w:rPr>
                <w:color w:val="000000"/>
              </w:rPr>
              <w:t>moduri</w:t>
            </w:r>
            <w:proofErr w:type="spellEnd"/>
            <w:r>
              <w:rPr>
                <w:color w:val="000000"/>
              </w:rPr>
              <w:t>:</w:t>
            </w:r>
          </w:p>
          <w:p w14:paraId="6C0FE37F" w14:textId="77777777" w:rsidR="009C1872" w:rsidRDefault="007C4769">
            <w:pPr>
              <w:pStyle w:val="Standard"/>
            </w:pPr>
            <w:r>
              <w:t xml:space="preserve"> 1→2→4→6</w:t>
            </w:r>
          </w:p>
          <w:p w14:paraId="3897730D" w14:textId="77777777" w:rsidR="009C1872" w:rsidRDefault="007C4769">
            <w:pPr>
              <w:pStyle w:val="Standard"/>
            </w:pPr>
            <w:r>
              <w:t xml:space="preserve"> 1→2→5→6</w:t>
            </w:r>
          </w:p>
          <w:p w14:paraId="25259390" w14:textId="77777777" w:rsidR="009C1872" w:rsidRDefault="007C4769">
            <w:pPr>
              <w:pStyle w:val="Standard"/>
            </w:pPr>
            <w:r>
              <w:t xml:space="preserve"> 1→2 → (4, 5 </w:t>
            </w:r>
            <w:proofErr w:type="spellStart"/>
            <w:r>
              <w:t>simultan</w:t>
            </w:r>
            <w:proofErr w:type="spellEnd"/>
            <w:r>
              <w:t>) → 6</w:t>
            </w:r>
          </w:p>
          <w:p w14:paraId="2D9ACCFC" w14:textId="77777777" w:rsidR="009C1872" w:rsidRDefault="007C4769">
            <w:pPr>
              <w:pStyle w:val="Standard"/>
            </w:pPr>
            <w:r>
              <w:t xml:space="preserve"> 1→3→6</w:t>
            </w:r>
          </w:p>
          <w:p w14:paraId="26B6B8F0" w14:textId="77777777" w:rsidR="009C1872" w:rsidRDefault="007C4769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  <w:proofErr w:type="gramStart"/>
            <w:r>
              <w:rPr>
                <w:color w:val="000000"/>
              </w:rPr>
              <w:t>→(</w:t>
            </w:r>
            <w:proofErr w:type="gramEnd"/>
            <w:r>
              <w:rPr>
                <w:color w:val="000000"/>
              </w:rPr>
              <w:t xml:space="preserve">2, 3 </w:t>
            </w:r>
            <w:proofErr w:type="spellStart"/>
            <w:r>
              <w:rPr>
                <w:color w:val="000000"/>
              </w:rPr>
              <w:t>simultan</w:t>
            </w:r>
            <w:proofErr w:type="spellEnd"/>
            <w:r>
              <w:rPr>
                <w:color w:val="000000"/>
              </w:rPr>
              <w:t>) =&gt;  (</w:t>
            </w:r>
            <w:proofErr w:type="spellStart"/>
            <w:r>
              <w:rPr>
                <w:color w:val="000000"/>
              </w:rPr>
              <w:t>inca</w:t>
            </w:r>
            <w:proofErr w:type="spellEnd"/>
            <w:r>
              <w:rPr>
                <w:color w:val="000000"/>
              </w:rPr>
              <w:t xml:space="preserve"> 3 </w:t>
            </w:r>
            <w:proofErr w:type="spellStart"/>
            <w:r>
              <w:rPr>
                <w:color w:val="000000"/>
              </w:rPr>
              <w:t>variante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4C60B743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5635151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E33714F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568EB838" w14:textId="77777777" w:rsidR="009C1872" w:rsidRDefault="009C1872">
      <w:pPr>
        <w:pStyle w:val="Textbody"/>
        <w:rPr>
          <w:b/>
          <w:bCs/>
          <w:sz w:val="28"/>
          <w:szCs w:val="28"/>
        </w:rPr>
      </w:pPr>
    </w:p>
    <w:p w14:paraId="3C3E11FD" w14:textId="77777777" w:rsidR="009C1872" w:rsidRDefault="009C1872">
      <w:pPr>
        <w:pStyle w:val="Textbody"/>
        <w:rPr>
          <w:sz w:val="28"/>
          <w:szCs w:val="28"/>
        </w:rPr>
      </w:pPr>
    </w:p>
    <w:sectPr w:rsidR="009C1872">
      <w:headerReference w:type="default" r:id="rId6"/>
      <w:foot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58751" w14:textId="77777777" w:rsidR="00686084" w:rsidRDefault="00686084">
      <w:r>
        <w:separator/>
      </w:r>
    </w:p>
  </w:endnote>
  <w:endnote w:type="continuationSeparator" w:id="0">
    <w:p w14:paraId="7DE70571" w14:textId="77777777" w:rsidR="00686084" w:rsidRDefault="0068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Noto Sans Devanagari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CCA53" w14:textId="77777777" w:rsidR="00F54A1E" w:rsidRDefault="007C4769">
    <w:pPr>
      <w:jc w:val="both"/>
      <w:rPr>
        <w:b/>
      </w:rPr>
    </w:pPr>
    <w:proofErr w:type="spellStart"/>
    <w:r>
      <w:rPr>
        <w:b/>
      </w:rPr>
      <w:t>Timp</w:t>
    </w:r>
    <w:proofErr w:type="spellEnd"/>
    <w:r>
      <w:rPr>
        <w:b/>
      </w:rPr>
      <w:t xml:space="preserve"> maxim de </w:t>
    </w:r>
    <w:proofErr w:type="spellStart"/>
    <w:r>
      <w:rPr>
        <w:b/>
      </w:rPr>
      <w:t>execuţie</w:t>
    </w:r>
    <w:proofErr w:type="spellEnd"/>
    <w:r>
      <w:rPr>
        <w:b/>
      </w:rPr>
      <w:t xml:space="preserve">: 1 </w:t>
    </w:r>
    <w:proofErr w:type="spellStart"/>
    <w:r>
      <w:rPr>
        <w:b/>
      </w:rPr>
      <w:t>secundă</w:t>
    </w:r>
    <w:proofErr w:type="spellEnd"/>
    <w:r>
      <w:rPr>
        <w:b/>
      </w:rPr>
      <w:t>/test.</w:t>
    </w:r>
  </w:p>
  <w:p w14:paraId="3D4AC997" w14:textId="77777777" w:rsidR="00F54A1E" w:rsidRDefault="007C4769">
    <w:pPr>
      <w:jc w:val="both"/>
      <w:rPr>
        <w:b/>
      </w:rPr>
    </w:pPr>
    <w:proofErr w:type="spellStart"/>
    <w:r>
      <w:rPr>
        <w:b/>
      </w:rPr>
      <w:t>Memorie</w:t>
    </w:r>
    <w:proofErr w:type="spellEnd"/>
    <w:r>
      <w:rPr>
        <w:b/>
      </w:rPr>
      <w:t xml:space="preserve"> </w:t>
    </w:r>
    <w:proofErr w:type="spellStart"/>
    <w:r>
      <w:rPr>
        <w:b/>
      </w:rPr>
      <w:t>totală</w:t>
    </w:r>
    <w:proofErr w:type="spellEnd"/>
    <w:r>
      <w:rPr>
        <w:b/>
      </w:rPr>
      <w:t xml:space="preserve"> </w:t>
    </w:r>
    <w:proofErr w:type="spellStart"/>
    <w:r>
      <w:rPr>
        <w:b/>
      </w:rPr>
      <w:t>disponibilă</w:t>
    </w:r>
    <w:proofErr w:type="spellEnd"/>
    <w:r>
      <w:rPr>
        <w:b/>
      </w:rPr>
      <w:t xml:space="preserve">: 32 MB. </w:t>
    </w:r>
  </w:p>
  <w:p w14:paraId="79246E02" w14:textId="77777777" w:rsidR="00F54A1E" w:rsidRDefault="007C4769">
    <w:pPr>
      <w:jc w:val="both"/>
      <w:rPr>
        <w:b/>
      </w:rPr>
    </w:pPr>
    <w:proofErr w:type="spellStart"/>
    <w:r>
      <w:rPr>
        <w:b/>
      </w:rPr>
      <w:t>Dimensiunea</w:t>
    </w:r>
    <w:proofErr w:type="spellEnd"/>
    <w:r>
      <w:rPr>
        <w:b/>
      </w:rPr>
      <w:t xml:space="preserve"> </w:t>
    </w:r>
    <w:proofErr w:type="spellStart"/>
    <w:r>
      <w:rPr>
        <w:b/>
      </w:rPr>
      <w:t>maximă</w:t>
    </w:r>
    <w:proofErr w:type="spellEnd"/>
    <w:r>
      <w:rPr>
        <w:b/>
      </w:rPr>
      <w:t xml:space="preserve"> a </w:t>
    </w:r>
    <w:proofErr w:type="spellStart"/>
    <w:r>
      <w:rPr>
        <w:b/>
      </w:rPr>
      <w:t>sursei</w:t>
    </w:r>
    <w:proofErr w:type="spellEnd"/>
    <w:r>
      <w:rPr>
        <w:b/>
      </w:rPr>
      <w:t>: 15 KB.</w:t>
    </w:r>
  </w:p>
  <w:p w14:paraId="059D3FDC" w14:textId="77777777" w:rsidR="00F54A1E" w:rsidRDefault="006860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3418B" w14:textId="77777777" w:rsidR="00686084" w:rsidRDefault="00686084">
      <w:r>
        <w:rPr>
          <w:color w:val="000000"/>
        </w:rPr>
        <w:separator/>
      </w:r>
    </w:p>
  </w:footnote>
  <w:footnote w:type="continuationSeparator" w:id="0">
    <w:p w14:paraId="6D12C83C" w14:textId="77777777" w:rsidR="00686084" w:rsidRDefault="0068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B5701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</w:pP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Olimpiada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locală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de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informatică</w:t>
    </w:r>
    <w:proofErr w:type="spellEnd"/>
  </w:p>
  <w:p w14:paraId="32D588C5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</w:pP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Clasa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 a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XI-a</w:t>
    </w:r>
    <w:proofErr w:type="spellEnd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 </w:t>
    </w:r>
    <w:r>
      <w:rPr>
        <w:rFonts w:ascii="Times New Roman" w:eastAsia="Times New Roman" w:hAnsi="Times New Roman" w:cs="Times New Roman"/>
        <w:b/>
        <w:kern w:val="0"/>
        <w:sz w:val="20"/>
        <w:szCs w:val="20"/>
        <w:lang w:val="ro-RO" w:eastAsia="ro-RO" w:bidi="ar-SA"/>
      </w:rPr>
      <w:t>ș</w:t>
    </w:r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 xml:space="preserve">i a </w:t>
    </w:r>
    <w:proofErr w:type="spellStart"/>
    <w:r>
      <w:rPr>
        <w:rFonts w:ascii="Times New Roman" w:eastAsia="Times New Roman" w:hAnsi="Times New Roman" w:cs="Times New Roman"/>
        <w:b/>
        <w:kern w:val="0"/>
        <w:sz w:val="20"/>
        <w:szCs w:val="20"/>
        <w:lang w:val="fr-FR" w:eastAsia="ro-RO" w:bidi="ar-SA"/>
      </w:rPr>
      <w:t>XII-a</w:t>
    </w:r>
    <w:proofErr w:type="spellEnd"/>
  </w:p>
  <w:p w14:paraId="44ECCB60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</w:pPr>
    <w:r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  <w:t>28.02.2018</w:t>
    </w:r>
  </w:p>
  <w:p w14:paraId="4B430B99" w14:textId="77777777" w:rsidR="00F54A1E" w:rsidRDefault="00686084">
    <w:pPr>
      <w:tabs>
        <w:tab w:val="center" w:pos="4536"/>
        <w:tab w:val="right" w:pos="9072"/>
      </w:tabs>
      <w:suppressAutoHyphens w:val="0"/>
      <w:textAlignment w:val="auto"/>
      <w:rPr>
        <w:rFonts w:ascii="Times New Roman" w:eastAsia="Times New Roman" w:hAnsi="Times New Roman" w:cs="Times New Roman"/>
        <w:b/>
        <w:kern w:val="0"/>
        <w:sz w:val="20"/>
        <w:szCs w:val="20"/>
        <w:lang w:eastAsia="ro-RO" w:bidi="ar-SA"/>
      </w:rPr>
    </w:pPr>
  </w:p>
  <w:p w14:paraId="6620D1BC" w14:textId="77777777" w:rsidR="00F54A1E" w:rsidRDefault="007C4769">
    <w:pPr>
      <w:tabs>
        <w:tab w:val="center" w:pos="4536"/>
        <w:tab w:val="right" w:pos="9072"/>
      </w:tabs>
      <w:suppressAutoHyphens w:val="0"/>
      <w:textAlignment w:val="auto"/>
    </w:pPr>
    <w:r>
      <w:rPr>
        <w:rFonts w:ascii="Times New Roman" w:eastAsia="Times New Roman" w:hAnsi="Times New Roman" w:cs="Times New Roman"/>
        <w:noProof/>
        <w:kern w:val="0"/>
        <w:sz w:val="20"/>
        <w:szCs w:val="20"/>
        <w:lang w:eastAsia="ro-RO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775DD" wp14:editId="17419706">
              <wp:simplePos x="0" y="0"/>
              <wp:positionH relativeFrom="column">
                <wp:posOffset>17145</wp:posOffset>
              </wp:positionH>
              <wp:positionV relativeFrom="paragraph">
                <wp:posOffset>111757</wp:posOffset>
              </wp:positionV>
              <wp:extent cx="60579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2BFE95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1.35pt;margin-top:8.8pt;width:47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" strokeweight=".26467mm"/>
          </w:pict>
        </mc:Fallback>
      </mc:AlternateContent>
    </w:r>
  </w:p>
  <w:p w14:paraId="141AFB62" w14:textId="77777777" w:rsidR="00F54A1E" w:rsidRDefault="006860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872"/>
    <w:rsid w:val="00113A08"/>
    <w:rsid w:val="00686084"/>
    <w:rsid w:val="007C4769"/>
    <w:rsid w:val="009C1872"/>
    <w:rsid w:val="00AB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111D"/>
  <w15:docId w15:val="{1277AF82-AED5-4DA6-8A21-A9A6E718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Noto Sans Devanagari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paragraph" w:styleId="Heading2">
    <w:name w:val="heading 2"/>
    <w:basedOn w:val="Heading"/>
    <w:next w:val="Textbody"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rPr>
      <w:rFonts w:cs="Mangal"/>
      <w:szCs w:val="21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</dc:creator>
  <cp:lastModifiedBy>manu</cp:lastModifiedBy>
  <cp:revision>4</cp:revision>
  <dcterms:created xsi:type="dcterms:W3CDTF">2018-02-28T06:18:00Z</dcterms:created>
  <dcterms:modified xsi:type="dcterms:W3CDTF">2018-02-28T06:19:00Z</dcterms:modified>
</cp:coreProperties>
</file>